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2591" w:rsidRDefault="00BC2591" w:rsidP="00BC2591">
      <w:pPr>
        <w:ind w:right="-46"/>
        <w:jc w:val="center"/>
      </w:pPr>
      <w:bookmarkStart w:id="0" w:name="_GoBack"/>
      <w:bookmarkEnd w:id="0"/>
      <w:r w:rsidRPr="00191597">
        <w:rPr>
          <w:noProof/>
        </w:rPr>
        <w:drawing>
          <wp:anchor distT="0" distB="0" distL="114300" distR="114300" simplePos="0" relativeHeight="251659264" behindDoc="0" locked="0" layoutInCell="1" allowOverlap="1" wp14:anchorId="05EC70C0" wp14:editId="5AAE2793">
            <wp:simplePos x="0" y="0"/>
            <wp:positionH relativeFrom="column">
              <wp:posOffset>4217035</wp:posOffset>
            </wp:positionH>
            <wp:positionV relativeFrom="paragraph">
              <wp:posOffset>-445135</wp:posOffset>
            </wp:positionV>
            <wp:extent cx="2098040" cy="2913380"/>
            <wp:effectExtent l="0" t="0" r="0" b="1270"/>
            <wp:wrapSquare wrapText="bothSides"/>
            <wp:docPr id="7" name="Picture 7" descr="Image result for exploding coke bottle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xploding coke bottle white background"/>
                    <pic:cNvPicPr>
                      <a:picLocks noChangeAspect="1" noChangeArrowheads="1"/>
                    </pic:cNvPicPr>
                  </pic:nvPicPr>
                  <pic:blipFill>
                    <a:blip r:embed="rId4" r:link="rId5">
                      <a:extLst>
                        <a:ext uri="{28A0092B-C50C-407E-A947-70E740481C1C}">
                          <a14:useLocalDpi xmlns:a14="http://schemas.microsoft.com/office/drawing/2010/main" val="0"/>
                        </a:ext>
                      </a:extLst>
                    </a:blip>
                    <a:srcRect l="27946" r="31496"/>
                    <a:stretch>
                      <a:fillRect/>
                    </a:stretch>
                  </pic:blipFill>
                  <pic:spPr bwMode="auto">
                    <a:xfrm>
                      <a:off x="0" y="0"/>
                      <a:ext cx="2098040" cy="291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0E3E">
        <w:t>Q</w:t>
      </w:r>
      <w:r>
        <w:t>uestionnaire for parents</w:t>
      </w:r>
    </w:p>
    <w:p w:rsidR="00823C2D" w:rsidRDefault="00823C2D" w:rsidP="00BC2591">
      <w:pPr>
        <w:ind w:right="-46"/>
        <w:jc w:val="center"/>
      </w:pPr>
    </w:p>
    <w:p w:rsidR="00527E3E" w:rsidRDefault="00527E3E" w:rsidP="00527E3E">
      <w:r>
        <w:t xml:space="preserve">Many children with autism will mask the difficulties they experience at school, only releasing their anxiety in a meltdown when they reach their safe-person (parents) or –space (home).  This is often known as the </w:t>
      </w:r>
      <w:r>
        <w:rPr>
          <w:i/>
        </w:rPr>
        <w:t>Coke Bottle Effect</w:t>
      </w:r>
      <w:r>
        <w:t>, with each increase being like a shake to a bottle of fizzy drink.  When the lid is removed at the end of the day the results can be extreme. It can be extremely hard for staff at school to know how to help these children, as they do not see the difficulties which your child is holding inside.</w:t>
      </w:r>
    </w:p>
    <w:p w:rsidR="00527E3E" w:rsidRDefault="00527E3E" w:rsidP="00527E3E"/>
    <w:p w:rsidR="00527E3E" w:rsidRDefault="00527E3E" w:rsidP="00527E3E">
      <w:r>
        <w:t xml:space="preserve">This </w:t>
      </w:r>
      <w:proofErr w:type="gramStart"/>
      <w:r>
        <w:t>questionnaire  is</w:t>
      </w:r>
      <w:proofErr w:type="gramEnd"/>
      <w:r>
        <w:t xml:space="preserve"> intended to give members of the </w:t>
      </w:r>
      <w:proofErr w:type="spellStart"/>
      <w:r>
        <w:t>Freemantles</w:t>
      </w:r>
      <w:proofErr w:type="spellEnd"/>
      <w:r>
        <w:t xml:space="preserve"> Autism Outreach team information about the distressed behaviour which your child presents when they leave school, providing you as their parent or guardian the chance to tell us about your experiences.</w:t>
      </w:r>
    </w:p>
    <w:p w:rsidR="00BC2591" w:rsidRDefault="00BC2591" w:rsidP="00527E3E">
      <w:pPr>
        <w:tabs>
          <w:tab w:val="left" w:pos="8789"/>
        </w:tabs>
        <w:ind w:right="-46"/>
      </w:pPr>
    </w:p>
    <w:p w:rsidR="00823C2D" w:rsidRDefault="00823C2D" w:rsidP="00527E3E">
      <w:pPr>
        <w:tabs>
          <w:tab w:val="left" w:pos="8789"/>
        </w:tabs>
        <w:ind w:right="-46"/>
      </w:pPr>
    </w:p>
    <w:tbl>
      <w:tblPr>
        <w:tblStyle w:val="TableGrid"/>
        <w:tblW w:w="0" w:type="auto"/>
        <w:tblLook w:val="04A0" w:firstRow="1" w:lastRow="0" w:firstColumn="1" w:lastColumn="0" w:noHBand="0" w:noVBand="1"/>
      </w:tblPr>
      <w:tblGrid>
        <w:gridCol w:w="7338"/>
        <w:gridCol w:w="1904"/>
      </w:tblGrid>
      <w:tr w:rsidR="00BC2591" w:rsidTr="00BC2591">
        <w:tc>
          <w:tcPr>
            <w:tcW w:w="7338" w:type="dxa"/>
          </w:tcPr>
          <w:p w:rsidR="00BC2591" w:rsidRDefault="00BC2591" w:rsidP="00F90E3E">
            <w:pPr>
              <w:tabs>
                <w:tab w:val="left" w:pos="8789"/>
              </w:tabs>
              <w:ind w:right="-46"/>
            </w:pPr>
            <w:r>
              <w:t>Do you</w:t>
            </w:r>
            <w:r w:rsidR="00F90E3E">
              <w:t xml:space="preserve"> and your child’s teacher</w:t>
            </w:r>
            <w:r>
              <w:t xml:space="preserve"> have </w:t>
            </w:r>
            <w:r w:rsidR="00F90E3E">
              <w:t>different perceptions</w:t>
            </w:r>
            <w:r>
              <w:t xml:space="preserve"> of how your child copes during the day?</w:t>
            </w:r>
          </w:p>
        </w:tc>
        <w:tc>
          <w:tcPr>
            <w:tcW w:w="1904" w:type="dxa"/>
            <w:vAlign w:val="center"/>
          </w:tcPr>
          <w:p w:rsidR="00BC2591" w:rsidRDefault="00BC2591" w:rsidP="00BC2591">
            <w:pPr>
              <w:tabs>
                <w:tab w:val="left" w:pos="8789"/>
              </w:tabs>
              <w:ind w:right="-46"/>
              <w:jc w:val="center"/>
            </w:pPr>
            <w:r>
              <w:t>Yes/No</w:t>
            </w:r>
          </w:p>
        </w:tc>
      </w:tr>
      <w:tr w:rsidR="00BC2591" w:rsidTr="00BC2591">
        <w:tc>
          <w:tcPr>
            <w:tcW w:w="9242" w:type="dxa"/>
            <w:gridSpan w:val="2"/>
          </w:tcPr>
          <w:p w:rsidR="00BC2591" w:rsidRDefault="00BC2591" w:rsidP="00BC2591">
            <w:pPr>
              <w:tabs>
                <w:tab w:val="left" w:pos="8789"/>
              </w:tabs>
              <w:ind w:right="-46"/>
            </w:pPr>
            <w:r>
              <w:t>Please give details</w:t>
            </w:r>
          </w:p>
          <w:p w:rsidR="00BC2591" w:rsidRDefault="00BC2591" w:rsidP="00BC2591">
            <w:pPr>
              <w:tabs>
                <w:tab w:val="left" w:pos="8789"/>
              </w:tabs>
              <w:ind w:right="-46"/>
            </w:pPr>
          </w:p>
          <w:p w:rsidR="00BC2591" w:rsidRDefault="00BC2591" w:rsidP="00BC2591">
            <w:pPr>
              <w:tabs>
                <w:tab w:val="left" w:pos="8789"/>
              </w:tabs>
              <w:ind w:right="-46"/>
            </w:pPr>
          </w:p>
        </w:tc>
      </w:tr>
      <w:tr w:rsidR="00BC2591" w:rsidTr="00BC2591">
        <w:tc>
          <w:tcPr>
            <w:tcW w:w="7338" w:type="dxa"/>
          </w:tcPr>
          <w:p w:rsidR="00BC2591" w:rsidRDefault="00BC2591" w:rsidP="00527E3E">
            <w:pPr>
              <w:tabs>
                <w:tab w:val="left" w:pos="8789"/>
              </w:tabs>
              <w:ind w:right="-46"/>
            </w:pPr>
            <w:r>
              <w:t>Do they complain about the way other children have behaved during the day, without having shared their concerns with anyone at school?</w:t>
            </w:r>
            <w:r w:rsidRPr="00527E3E">
              <w:rPr>
                <w:noProof/>
              </w:rPr>
              <w:t xml:space="preserve"> </w:t>
            </w:r>
          </w:p>
        </w:tc>
        <w:tc>
          <w:tcPr>
            <w:tcW w:w="1904" w:type="dxa"/>
            <w:vAlign w:val="center"/>
          </w:tcPr>
          <w:p w:rsidR="00BC2591" w:rsidRDefault="00BC2591" w:rsidP="00621BE6">
            <w:pPr>
              <w:tabs>
                <w:tab w:val="left" w:pos="8789"/>
              </w:tabs>
              <w:ind w:right="-46"/>
              <w:jc w:val="center"/>
            </w:pPr>
            <w:r>
              <w:t>Yes/No</w:t>
            </w:r>
          </w:p>
        </w:tc>
      </w:tr>
      <w:tr w:rsidR="00BC2591" w:rsidTr="00113B3D">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r w:rsidR="00BC2591" w:rsidTr="00BC2591">
        <w:tc>
          <w:tcPr>
            <w:tcW w:w="7338" w:type="dxa"/>
          </w:tcPr>
          <w:p w:rsidR="00BC2591" w:rsidRDefault="00BC2591" w:rsidP="00527E3E">
            <w:pPr>
              <w:tabs>
                <w:tab w:val="left" w:pos="8789"/>
              </w:tabs>
              <w:ind w:right="-46"/>
            </w:pPr>
            <w:r>
              <w:t xml:space="preserve">Do you </w:t>
            </w:r>
            <w:r w:rsidR="00F90E3E">
              <w:t>experience end of the day ‘melt</w:t>
            </w:r>
            <w:r>
              <w:t>downs’?</w:t>
            </w:r>
          </w:p>
        </w:tc>
        <w:tc>
          <w:tcPr>
            <w:tcW w:w="1904" w:type="dxa"/>
            <w:vAlign w:val="center"/>
          </w:tcPr>
          <w:p w:rsidR="00BC2591" w:rsidRDefault="00BC2591" w:rsidP="00621BE6">
            <w:pPr>
              <w:tabs>
                <w:tab w:val="left" w:pos="8789"/>
              </w:tabs>
              <w:ind w:right="-46"/>
              <w:jc w:val="center"/>
            </w:pPr>
            <w:r>
              <w:t>Yes/No</w:t>
            </w:r>
          </w:p>
        </w:tc>
      </w:tr>
      <w:tr w:rsidR="00BC2591" w:rsidTr="00566EDC">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r w:rsidR="00BC2591" w:rsidTr="00BC2591">
        <w:tc>
          <w:tcPr>
            <w:tcW w:w="7338" w:type="dxa"/>
          </w:tcPr>
          <w:p w:rsidR="00BC2591" w:rsidRDefault="00BC2591" w:rsidP="00527E3E">
            <w:pPr>
              <w:tabs>
                <w:tab w:val="left" w:pos="8789"/>
              </w:tabs>
              <w:ind w:right="-46"/>
            </w:pPr>
            <w:r>
              <w:t>Is physical aggression part of the behaviour you experience after school?</w:t>
            </w:r>
          </w:p>
        </w:tc>
        <w:tc>
          <w:tcPr>
            <w:tcW w:w="1904" w:type="dxa"/>
            <w:vAlign w:val="center"/>
          </w:tcPr>
          <w:p w:rsidR="00BC2591" w:rsidRDefault="00BC2591" w:rsidP="00621BE6">
            <w:pPr>
              <w:tabs>
                <w:tab w:val="left" w:pos="8789"/>
              </w:tabs>
              <w:ind w:right="-46"/>
              <w:jc w:val="center"/>
            </w:pPr>
            <w:r>
              <w:t>Yes/No</w:t>
            </w:r>
          </w:p>
        </w:tc>
      </w:tr>
      <w:tr w:rsidR="00BC2591" w:rsidTr="00077394">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r w:rsidR="00BC2591" w:rsidTr="00621BE6">
        <w:tc>
          <w:tcPr>
            <w:tcW w:w="7338" w:type="dxa"/>
          </w:tcPr>
          <w:p w:rsidR="00BC2591" w:rsidRDefault="00BC2591" w:rsidP="00621BE6">
            <w:pPr>
              <w:tabs>
                <w:tab w:val="left" w:pos="8789"/>
              </w:tabs>
              <w:ind w:right="-46"/>
            </w:pPr>
            <w:r>
              <w:t>Do they talk about sensory stimuli (noise, closeness of other children, smells etc) which they find difficult.</w:t>
            </w:r>
          </w:p>
        </w:tc>
        <w:tc>
          <w:tcPr>
            <w:tcW w:w="1904" w:type="dxa"/>
            <w:vAlign w:val="center"/>
          </w:tcPr>
          <w:p w:rsidR="00BC2591" w:rsidRDefault="00BC2591" w:rsidP="00621BE6">
            <w:pPr>
              <w:tabs>
                <w:tab w:val="left" w:pos="8789"/>
              </w:tabs>
              <w:ind w:right="-46"/>
              <w:jc w:val="center"/>
            </w:pPr>
            <w:r>
              <w:t>Yes/No</w:t>
            </w:r>
          </w:p>
        </w:tc>
      </w:tr>
      <w:tr w:rsidR="00BC2591" w:rsidTr="00621BE6">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r w:rsidR="00BC2591" w:rsidTr="00621BE6">
        <w:tc>
          <w:tcPr>
            <w:tcW w:w="7338" w:type="dxa"/>
          </w:tcPr>
          <w:p w:rsidR="00BC2591" w:rsidRDefault="00BC2591" w:rsidP="00621BE6">
            <w:pPr>
              <w:tabs>
                <w:tab w:val="left" w:pos="8789"/>
              </w:tabs>
              <w:ind w:right="-46"/>
            </w:pPr>
            <w:r>
              <w:t>Does your child require time and space on their own before they can engage with family activities?</w:t>
            </w:r>
          </w:p>
        </w:tc>
        <w:tc>
          <w:tcPr>
            <w:tcW w:w="1904" w:type="dxa"/>
            <w:vAlign w:val="center"/>
          </w:tcPr>
          <w:p w:rsidR="00BC2591" w:rsidRDefault="00BC2591" w:rsidP="00621BE6">
            <w:pPr>
              <w:tabs>
                <w:tab w:val="left" w:pos="8789"/>
              </w:tabs>
              <w:ind w:right="-46"/>
              <w:jc w:val="center"/>
            </w:pPr>
            <w:r>
              <w:t>Yes/No</w:t>
            </w:r>
          </w:p>
        </w:tc>
      </w:tr>
      <w:tr w:rsidR="00BC2591" w:rsidTr="00621BE6">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bl>
    <w:p w:rsidR="00823C2D" w:rsidRDefault="00823C2D"/>
    <w:tbl>
      <w:tblPr>
        <w:tblStyle w:val="TableGrid"/>
        <w:tblW w:w="0" w:type="auto"/>
        <w:tblLook w:val="04A0" w:firstRow="1" w:lastRow="0" w:firstColumn="1" w:lastColumn="0" w:noHBand="0" w:noVBand="1"/>
      </w:tblPr>
      <w:tblGrid>
        <w:gridCol w:w="7338"/>
        <w:gridCol w:w="1904"/>
      </w:tblGrid>
      <w:tr w:rsidR="00BC2591" w:rsidTr="00621BE6">
        <w:tc>
          <w:tcPr>
            <w:tcW w:w="7338" w:type="dxa"/>
          </w:tcPr>
          <w:p w:rsidR="00BC2591" w:rsidRDefault="00BC2591" w:rsidP="00621BE6">
            <w:pPr>
              <w:tabs>
                <w:tab w:val="left" w:pos="8789"/>
              </w:tabs>
              <w:ind w:right="-46"/>
            </w:pPr>
            <w:r>
              <w:lastRenderedPageBreak/>
              <w:t>Does your child have wildly different perceptions of their own abilities than their teacher does?</w:t>
            </w:r>
          </w:p>
        </w:tc>
        <w:tc>
          <w:tcPr>
            <w:tcW w:w="1904" w:type="dxa"/>
            <w:vAlign w:val="center"/>
          </w:tcPr>
          <w:p w:rsidR="00BC2591" w:rsidRDefault="00BC2591" w:rsidP="00621BE6">
            <w:pPr>
              <w:tabs>
                <w:tab w:val="left" w:pos="8789"/>
              </w:tabs>
              <w:ind w:right="-46"/>
              <w:jc w:val="center"/>
            </w:pPr>
            <w:r>
              <w:t>Yes/No</w:t>
            </w:r>
          </w:p>
        </w:tc>
      </w:tr>
      <w:tr w:rsidR="00BC2591" w:rsidTr="00621BE6">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r w:rsidR="00BC2591" w:rsidTr="00621BE6">
        <w:tc>
          <w:tcPr>
            <w:tcW w:w="7338" w:type="dxa"/>
          </w:tcPr>
          <w:p w:rsidR="00BC2591" w:rsidRDefault="00BC2591" w:rsidP="00BC2591">
            <w:pPr>
              <w:tabs>
                <w:tab w:val="left" w:pos="8789"/>
              </w:tabs>
              <w:ind w:right="-46"/>
            </w:pPr>
            <w:r>
              <w:t>Do they use negative language to describe themselves?</w:t>
            </w:r>
          </w:p>
        </w:tc>
        <w:tc>
          <w:tcPr>
            <w:tcW w:w="1904" w:type="dxa"/>
            <w:vAlign w:val="center"/>
          </w:tcPr>
          <w:p w:rsidR="00BC2591" w:rsidRDefault="00BC2591" w:rsidP="00621BE6">
            <w:pPr>
              <w:tabs>
                <w:tab w:val="left" w:pos="8789"/>
              </w:tabs>
              <w:ind w:right="-46"/>
              <w:jc w:val="center"/>
            </w:pPr>
            <w:r>
              <w:t>Yes/No</w:t>
            </w:r>
          </w:p>
        </w:tc>
      </w:tr>
      <w:tr w:rsidR="00BC2591" w:rsidTr="00621BE6">
        <w:tc>
          <w:tcPr>
            <w:tcW w:w="9242" w:type="dxa"/>
            <w:gridSpan w:val="2"/>
          </w:tcPr>
          <w:p w:rsidR="00BC2591" w:rsidRDefault="00BC2591" w:rsidP="00621BE6">
            <w:pPr>
              <w:tabs>
                <w:tab w:val="left" w:pos="8789"/>
              </w:tabs>
              <w:ind w:right="-46"/>
            </w:pPr>
            <w:r>
              <w:t>Please give details</w:t>
            </w:r>
          </w:p>
          <w:p w:rsidR="00BC2591" w:rsidRDefault="00BC2591" w:rsidP="00621BE6">
            <w:pPr>
              <w:tabs>
                <w:tab w:val="left" w:pos="8789"/>
              </w:tabs>
              <w:ind w:right="-46"/>
            </w:pPr>
          </w:p>
          <w:p w:rsidR="00BC2591" w:rsidRDefault="00BC2591" w:rsidP="00621BE6">
            <w:pPr>
              <w:tabs>
                <w:tab w:val="left" w:pos="8789"/>
              </w:tabs>
              <w:ind w:right="-46"/>
            </w:pPr>
          </w:p>
        </w:tc>
      </w:tr>
      <w:tr w:rsidR="00F90E3E" w:rsidTr="004667E6">
        <w:tc>
          <w:tcPr>
            <w:tcW w:w="7338" w:type="dxa"/>
          </w:tcPr>
          <w:p w:rsidR="00F90E3E" w:rsidRDefault="00F90E3E" w:rsidP="00F90E3E">
            <w:pPr>
              <w:tabs>
                <w:tab w:val="left" w:pos="8789"/>
              </w:tabs>
              <w:ind w:right="-46"/>
            </w:pPr>
            <w:r>
              <w:t>Do you experience your child attempting to control other people in the home and/or situations (e.g. deciding who sits where, what is for dinner, insisting that the television should be turned off if someone else is watching)?</w:t>
            </w:r>
          </w:p>
        </w:tc>
        <w:tc>
          <w:tcPr>
            <w:tcW w:w="1904" w:type="dxa"/>
            <w:vAlign w:val="center"/>
          </w:tcPr>
          <w:p w:rsidR="00F90E3E" w:rsidRDefault="00F90E3E" w:rsidP="004667E6">
            <w:pPr>
              <w:tabs>
                <w:tab w:val="left" w:pos="8789"/>
              </w:tabs>
              <w:ind w:right="-46"/>
              <w:jc w:val="center"/>
            </w:pPr>
            <w:r>
              <w:t>Yes/No</w:t>
            </w:r>
          </w:p>
        </w:tc>
      </w:tr>
      <w:tr w:rsidR="00F90E3E" w:rsidTr="004667E6">
        <w:tc>
          <w:tcPr>
            <w:tcW w:w="9242" w:type="dxa"/>
            <w:gridSpan w:val="2"/>
          </w:tcPr>
          <w:p w:rsidR="00F90E3E" w:rsidRDefault="00F90E3E" w:rsidP="004667E6">
            <w:pPr>
              <w:tabs>
                <w:tab w:val="left" w:pos="8789"/>
              </w:tabs>
              <w:ind w:right="-46"/>
            </w:pPr>
            <w:r>
              <w:t>Please give details</w:t>
            </w:r>
          </w:p>
          <w:p w:rsidR="00F90E3E" w:rsidRDefault="00F90E3E" w:rsidP="004667E6">
            <w:pPr>
              <w:tabs>
                <w:tab w:val="left" w:pos="8789"/>
              </w:tabs>
              <w:ind w:right="-46"/>
            </w:pPr>
          </w:p>
          <w:p w:rsidR="00F90E3E" w:rsidRDefault="00F90E3E" w:rsidP="004667E6">
            <w:pPr>
              <w:tabs>
                <w:tab w:val="left" w:pos="8789"/>
              </w:tabs>
              <w:ind w:right="-46"/>
            </w:pPr>
          </w:p>
        </w:tc>
      </w:tr>
      <w:tr w:rsidR="00F90E3E" w:rsidTr="004667E6">
        <w:tc>
          <w:tcPr>
            <w:tcW w:w="7338" w:type="dxa"/>
          </w:tcPr>
          <w:p w:rsidR="00F90E3E" w:rsidRDefault="00823C2D" w:rsidP="00823C2D">
            <w:pPr>
              <w:tabs>
                <w:tab w:val="left" w:pos="8789"/>
              </w:tabs>
              <w:ind w:right="-46"/>
            </w:pPr>
            <w:r>
              <w:t>Do you feel your child knows the system to ask for help at school and is able to use it when needed?</w:t>
            </w:r>
          </w:p>
        </w:tc>
        <w:tc>
          <w:tcPr>
            <w:tcW w:w="1904" w:type="dxa"/>
            <w:vAlign w:val="center"/>
          </w:tcPr>
          <w:p w:rsidR="00F90E3E" w:rsidRDefault="00F90E3E" w:rsidP="004667E6">
            <w:pPr>
              <w:tabs>
                <w:tab w:val="left" w:pos="8789"/>
              </w:tabs>
              <w:ind w:right="-46"/>
              <w:jc w:val="center"/>
            </w:pPr>
            <w:r>
              <w:t>Yes/No</w:t>
            </w:r>
          </w:p>
        </w:tc>
      </w:tr>
      <w:tr w:rsidR="00F90E3E" w:rsidTr="004667E6">
        <w:tc>
          <w:tcPr>
            <w:tcW w:w="9242" w:type="dxa"/>
            <w:gridSpan w:val="2"/>
          </w:tcPr>
          <w:p w:rsidR="00F90E3E" w:rsidRDefault="00F90E3E" w:rsidP="004667E6">
            <w:pPr>
              <w:tabs>
                <w:tab w:val="left" w:pos="8789"/>
              </w:tabs>
              <w:ind w:right="-46"/>
            </w:pPr>
            <w:r>
              <w:t>Please give details</w:t>
            </w:r>
          </w:p>
          <w:p w:rsidR="00F90E3E" w:rsidRDefault="00F90E3E" w:rsidP="004667E6">
            <w:pPr>
              <w:tabs>
                <w:tab w:val="left" w:pos="8789"/>
              </w:tabs>
              <w:ind w:right="-46"/>
            </w:pPr>
          </w:p>
          <w:p w:rsidR="00F90E3E" w:rsidRDefault="00F90E3E" w:rsidP="004667E6">
            <w:pPr>
              <w:tabs>
                <w:tab w:val="left" w:pos="8789"/>
              </w:tabs>
              <w:ind w:right="-46"/>
            </w:pPr>
          </w:p>
        </w:tc>
      </w:tr>
      <w:tr w:rsidR="007C43B6" w:rsidTr="00E27AA0">
        <w:tc>
          <w:tcPr>
            <w:tcW w:w="9242" w:type="dxa"/>
            <w:gridSpan w:val="2"/>
          </w:tcPr>
          <w:p w:rsidR="007C43B6" w:rsidRDefault="007C43B6" w:rsidP="007C43B6">
            <w:pPr>
              <w:tabs>
                <w:tab w:val="left" w:pos="8789"/>
              </w:tabs>
              <w:ind w:right="-46"/>
            </w:pPr>
            <w:r>
              <w:t>Please feel free to give us any further details you think would be useful.</w:t>
            </w:r>
          </w:p>
        </w:tc>
      </w:tr>
      <w:tr w:rsidR="007C43B6" w:rsidTr="006C77BA">
        <w:tc>
          <w:tcPr>
            <w:tcW w:w="9242" w:type="dxa"/>
            <w:gridSpan w:val="2"/>
          </w:tcPr>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p w:rsidR="007C43B6" w:rsidRDefault="007C43B6" w:rsidP="007C43B6">
            <w:pPr>
              <w:tabs>
                <w:tab w:val="left" w:pos="8789"/>
              </w:tabs>
              <w:ind w:right="-46"/>
            </w:pPr>
          </w:p>
        </w:tc>
      </w:tr>
    </w:tbl>
    <w:p w:rsidR="007C43B6" w:rsidRDefault="007C43B6" w:rsidP="00527E3E">
      <w:pPr>
        <w:tabs>
          <w:tab w:val="left" w:pos="8789"/>
        </w:tabs>
        <w:ind w:right="-46"/>
      </w:pPr>
    </w:p>
    <w:p w:rsidR="007C43B6" w:rsidRDefault="007C43B6" w:rsidP="00527E3E">
      <w:pPr>
        <w:tabs>
          <w:tab w:val="left" w:pos="8789"/>
        </w:tabs>
        <w:ind w:right="-46"/>
      </w:pPr>
      <w:r>
        <w:t>Many thanks for taking the time to fill in this questionnaire.  Please return it to your child’s school marked for the attention of the SENCo.</w:t>
      </w:r>
    </w:p>
    <w:p w:rsidR="007C43B6" w:rsidRDefault="007C43B6" w:rsidP="00527E3E">
      <w:pPr>
        <w:tabs>
          <w:tab w:val="left" w:pos="8789"/>
        </w:tabs>
        <w:ind w:right="-46"/>
      </w:pPr>
    </w:p>
    <w:p w:rsidR="007C43B6" w:rsidRDefault="007C43B6" w:rsidP="00527E3E">
      <w:pPr>
        <w:tabs>
          <w:tab w:val="left" w:pos="8789"/>
        </w:tabs>
        <w:ind w:right="-46"/>
      </w:pPr>
      <w:proofErr w:type="spellStart"/>
      <w:r>
        <w:t>Freemantles</w:t>
      </w:r>
      <w:proofErr w:type="spellEnd"/>
      <w:r>
        <w:t xml:space="preserve"> Autism Outreach Team.</w:t>
      </w:r>
    </w:p>
    <w:p w:rsidR="007C43B6" w:rsidRDefault="007C43B6" w:rsidP="00527E3E">
      <w:pPr>
        <w:tabs>
          <w:tab w:val="left" w:pos="8789"/>
        </w:tabs>
        <w:ind w:right="-46"/>
      </w:pPr>
    </w:p>
    <w:p w:rsidR="007C43B6" w:rsidRDefault="007C43B6" w:rsidP="00527E3E">
      <w:pPr>
        <w:tabs>
          <w:tab w:val="left" w:pos="8789"/>
        </w:tabs>
        <w:ind w:right="-46"/>
      </w:pPr>
    </w:p>
    <w:sectPr w:rsidR="007C4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E3E"/>
    <w:rsid w:val="001E30FF"/>
    <w:rsid w:val="00370435"/>
    <w:rsid w:val="00465E52"/>
    <w:rsid w:val="00527E3E"/>
    <w:rsid w:val="006D7DF2"/>
    <w:rsid w:val="00716217"/>
    <w:rsid w:val="007C43B6"/>
    <w:rsid w:val="00823C2D"/>
    <w:rsid w:val="008657D0"/>
    <w:rsid w:val="00B44F7C"/>
    <w:rsid w:val="00BC2591"/>
    <w:rsid w:val="00BE3953"/>
    <w:rsid w:val="00EE5F59"/>
    <w:rsid w:val="00F90E3E"/>
    <w:rsid w:val="00FB5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C84540-5B79-4F62-8E48-954435B6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953"/>
    <w:pPr>
      <w:ind w:right="-766"/>
    </w:pPr>
    <w:rPr>
      <w:sz w:val="24"/>
      <w:szCs w:val="24"/>
    </w:rPr>
  </w:style>
  <w:style w:type="paragraph" w:styleId="Heading1">
    <w:name w:val="heading 1"/>
    <w:basedOn w:val="Normal"/>
    <w:next w:val="Normal"/>
    <w:link w:val="Heading1Char"/>
    <w:qFormat/>
    <w:rsid w:val="00BE3953"/>
    <w:pPr>
      <w:ind w:right="-58"/>
      <w:outlineLvl w:val="0"/>
    </w:pPr>
    <w:rPr>
      <w:rFonts w:eastAsiaTheme="majorEastAsia" w:cs="Arial"/>
      <w:b/>
      <w:u w:val="single"/>
    </w:rPr>
  </w:style>
  <w:style w:type="paragraph" w:styleId="Heading2">
    <w:name w:val="heading 2"/>
    <w:basedOn w:val="Heading1"/>
    <w:next w:val="Normal"/>
    <w:link w:val="Heading2Char"/>
    <w:qFormat/>
    <w:rsid w:val="00BE3953"/>
    <w:pPr>
      <w:outlineLvl w:val="1"/>
    </w:pPr>
    <w:rPr>
      <w:u w:val="none"/>
    </w:rPr>
  </w:style>
  <w:style w:type="paragraph" w:styleId="Heading3">
    <w:name w:val="heading 3"/>
    <w:basedOn w:val="Heading1"/>
    <w:next w:val="Normal"/>
    <w:link w:val="Heading3Char"/>
    <w:rsid w:val="00EE5F59"/>
    <w:pPr>
      <w:outlineLvl w:val="2"/>
    </w:pPr>
    <w:rPr>
      <w:i/>
      <w:noProof/>
      <w:u w:val="none"/>
    </w:rPr>
  </w:style>
  <w:style w:type="paragraph" w:styleId="Heading4">
    <w:name w:val="heading 4"/>
    <w:basedOn w:val="Normal"/>
    <w:next w:val="Normal"/>
    <w:link w:val="Heading4Char"/>
    <w:rsid w:val="00EE5F59"/>
    <w:pPr>
      <w:keepNext/>
      <w:jc w:val="center"/>
      <w:outlineLvl w:val="3"/>
    </w:pPr>
    <w:rPr>
      <w:rFonts w:ascii="Arial" w:hAnsi="Arial" w:cs="Arial"/>
      <w:b/>
      <w:bCs/>
    </w:rPr>
  </w:style>
  <w:style w:type="paragraph" w:styleId="Heading5">
    <w:name w:val="heading 5"/>
    <w:basedOn w:val="Normal"/>
    <w:next w:val="Normal"/>
    <w:link w:val="Heading5Char"/>
    <w:semiHidden/>
    <w:unhideWhenUsed/>
    <w:qFormat/>
    <w:rsid w:val="00BE3953"/>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BE3953"/>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rsid w:val="00BE3953"/>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BE3953"/>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rsid w:val="00BE3953"/>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3953"/>
    <w:rPr>
      <w:rFonts w:eastAsiaTheme="majorEastAsia" w:cs="Arial"/>
      <w:b/>
      <w:sz w:val="24"/>
      <w:szCs w:val="24"/>
      <w:u w:val="single"/>
    </w:rPr>
  </w:style>
  <w:style w:type="character" w:customStyle="1" w:styleId="Heading2Char">
    <w:name w:val="Heading 2 Char"/>
    <w:basedOn w:val="DefaultParagraphFont"/>
    <w:link w:val="Heading2"/>
    <w:rsid w:val="00BE3953"/>
    <w:rPr>
      <w:rFonts w:eastAsiaTheme="majorEastAsia" w:cs="Arial"/>
      <w:b/>
      <w:sz w:val="24"/>
      <w:szCs w:val="24"/>
    </w:rPr>
  </w:style>
  <w:style w:type="character" w:customStyle="1" w:styleId="Heading3Char">
    <w:name w:val="Heading 3 Char"/>
    <w:basedOn w:val="DefaultParagraphFont"/>
    <w:link w:val="Heading3"/>
    <w:rsid w:val="00EE5F59"/>
    <w:rPr>
      <w:b/>
      <w:i/>
      <w:noProof/>
    </w:rPr>
  </w:style>
  <w:style w:type="character" w:customStyle="1" w:styleId="Heading4Char">
    <w:name w:val="Heading 4 Char"/>
    <w:basedOn w:val="DefaultParagraphFont"/>
    <w:link w:val="Heading4"/>
    <w:rsid w:val="00EE5F59"/>
    <w:rPr>
      <w:rFonts w:ascii="Arial" w:eastAsia="Times New Roman" w:hAnsi="Arial" w:cs="Arial"/>
      <w:b/>
      <w:bCs/>
      <w:sz w:val="24"/>
      <w:szCs w:val="23"/>
      <w:lang w:eastAsia="en-US"/>
    </w:rPr>
  </w:style>
  <w:style w:type="paragraph" w:styleId="CommentText">
    <w:name w:val="annotation text"/>
    <w:basedOn w:val="Normal"/>
    <w:link w:val="CommentTextChar"/>
    <w:semiHidden/>
    <w:rsid w:val="00EE5F59"/>
    <w:rPr>
      <w:sz w:val="20"/>
      <w:szCs w:val="20"/>
    </w:rPr>
  </w:style>
  <w:style w:type="character" w:customStyle="1" w:styleId="CommentTextChar">
    <w:name w:val="Comment Text Char"/>
    <w:basedOn w:val="DefaultParagraphFont"/>
    <w:link w:val="CommentText"/>
    <w:semiHidden/>
    <w:rsid w:val="00EE5F59"/>
    <w:rPr>
      <w:rFonts w:ascii="Calibri" w:eastAsia="Times New Roman" w:hAnsi="Calibri" w:cs="Times New Roman"/>
      <w:sz w:val="20"/>
      <w:szCs w:val="20"/>
      <w:lang w:eastAsia="en-US"/>
    </w:rPr>
  </w:style>
  <w:style w:type="paragraph" w:styleId="Header">
    <w:name w:val="header"/>
    <w:basedOn w:val="Normal"/>
    <w:link w:val="HeaderChar"/>
    <w:uiPriority w:val="99"/>
    <w:rsid w:val="00EE5F59"/>
    <w:pPr>
      <w:tabs>
        <w:tab w:val="center" w:pos="4513"/>
        <w:tab w:val="right" w:pos="9026"/>
      </w:tabs>
    </w:pPr>
  </w:style>
  <w:style w:type="character" w:customStyle="1" w:styleId="HeaderChar">
    <w:name w:val="Header Char"/>
    <w:link w:val="Header"/>
    <w:uiPriority w:val="99"/>
    <w:rsid w:val="00EE5F59"/>
    <w:rPr>
      <w:rFonts w:ascii="Calibri" w:eastAsia="Times New Roman" w:hAnsi="Calibri" w:cs="Times New Roman"/>
      <w:sz w:val="24"/>
      <w:szCs w:val="23"/>
      <w:lang w:eastAsia="en-US"/>
    </w:rPr>
  </w:style>
  <w:style w:type="paragraph" w:styleId="Footer">
    <w:name w:val="footer"/>
    <w:basedOn w:val="Normal"/>
    <w:link w:val="FooterChar"/>
    <w:uiPriority w:val="99"/>
    <w:unhideWhenUsed/>
    <w:rsid w:val="00EE5F59"/>
    <w:pPr>
      <w:tabs>
        <w:tab w:val="center" w:pos="4680"/>
        <w:tab w:val="right" w:pos="9360"/>
      </w:tabs>
    </w:pPr>
    <w:rPr>
      <w:rFonts w:eastAsia="Calibri"/>
      <w:sz w:val="22"/>
      <w:szCs w:val="22"/>
    </w:rPr>
  </w:style>
  <w:style w:type="character" w:customStyle="1" w:styleId="FooterChar">
    <w:name w:val="Footer Char"/>
    <w:link w:val="Footer"/>
    <w:uiPriority w:val="99"/>
    <w:rsid w:val="00EE5F59"/>
    <w:rPr>
      <w:rFonts w:ascii="Calibri" w:eastAsia="Calibri" w:hAnsi="Calibri" w:cs="Times New Roman"/>
      <w:lang w:eastAsia="en-US"/>
    </w:rPr>
  </w:style>
  <w:style w:type="character" w:styleId="CommentReference">
    <w:name w:val="annotation reference"/>
    <w:semiHidden/>
    <w:rsid w:val="00EE5F59"/>
    <w:rPr>
      <w:sz w:val="16"/>
      <w:szCs w:val="16"/>
    </w:rPr>
  </w:style>
  <w:style w:type="paragraph" w:styleId="BodyText">
    <w:name w:val="Body Text"/>
    <w:basedOn w:val="Normal"/>
    <w:link w:val="BodyTextChar"/>
    <w:rsid w:val="00EE5F59"/>
    <w:rPr>
      <w:rFonts w:ascii="Arial" w:hAnsi="Arial" w:cs="Arial"/>
      <w:b/>
      <w:bCs/>
    </w:rPr>
  </w:style>
  <w:style w:type="character" w:customStyle="1" w:styleId="BodyTextChar">
    <w:name w:val="Body Text Char"/>
    <w:basedOn w:val="DefaultParagraphFont"/>
    <w:link w:val="BodyText"/>
    <w:rsid w:val="00EE5F59"/>
    <w:rPr>
      <w:rFonts w:ascii="Arial" w:eastAsia="Times New Roman" w:hAnsi="Arial" w:cs="Arial"/>
      <w:b/>
      <w:bCs/>
      <w:sz w:val="24"/>
      <w:szCs w:val="23"/>
      <w:lang w:eastAsia="en-US"/>
    </w:rPr>
  </w:style>
  <w:style w:type="character" w:styleId="Hyperlink">
    <w:name w:val="Hyperlink"/>
    <w:rsid w:val="00EE5F59"/>
    <w:rPr>
      <w:color w:val="0000FF"/>
      <w:u w:val="single"/>
    </w:rPr>
  </w:style>
  <w:style w:type="character" w:styleId="Emphasis">
    <w:name w:val="Emphasis"/>
    <w:qFormat/>
    <w:rsid w:val="00BE3953"/>
    <w:rPr>
      <w:i/>
    </w:rPr>
  </w:style>
  <w:style w:type="paragraph" w:styleId="BalloonText">
    <w:name w:val="Balloon Text"/>
    <w:basedOn w:val="Normal"/>
    <w:link w:val="BalloonTextChar"/>
    <w:rsid w:val="00EE5F59"/>
    <w:rPr>
      <w:rFonts w:ascii="Tahoma" w:hAnsi="Tahoma" w:cs="Tahoma"/>
      <w:sz w:val="16"/>
      <w:szCs w:val="16"/>
    </w:rPr>
  </w:style>
  <w:style w:type="character" w:customStyle="1" w:styleId="BalloonTextChar">
    <w:name w:val="Balloon Text Char"/>
    <w:link w:val="BalloonText"/>
    <w:rsid w:val="00EE5F59"/>
    <w:rPr>
      <w:rFonts w:ascii="Tahoma" w:eastAsia="Times New Roman" w:hAnsi="Tahoma" w:cs="Tahoma"/>
      <w:sz w:val="16"/>
      <w:szCs w:val="16"/>
      <w:lang w:eastAsia="en-US"/>
    </w:rPr>
  </w:style>
  <w:style w:type="paragraph" w:styleId="Title">
    <w:name w:val="Title"/>
    <w:basedOn w:val="Normal"/>
    <w:next w:val="Normal"/>
    <w:link w:val="TitleChar"/>
    <w:qFormat/>
    <w:rsid w:val="00BE3953"/>
    <w:pPr>
      <w:spacing w:before="240" w:after="60"/>
      <w:ind w:right="-58"/>
      <w:jc w:val="center"/>
      <w:outlineLvl w:val="0"/>
    </w:pPr>
    <w:rPr>
      <w:rFonts w:eastAsiaTheme="majorEastAsia" w:cs="Calibri"/>
      <w:bCs/>
      <w:kern w:val="28"/>
      <w:sz w:val="28"/>
      <w:szCs w:val="32"/>
      <w:u w:val="single"/>
    </w:rPr>
  </w:style>
  <w:style w:type="character" w:customStyle="1" w:styleId="TitleChar">
    <w:name w:val="Title Char"/>
    <w:link w:val="Title"/>
    <w:rsid w:val="00BE3953"/>
    <w:rPr>
      <w:rFonts w:eastAsiaTheme="majorEastAsia" w:cs="Calibri"/>
      <w:bCs/>
      <w:kern w:val="28"/>
      <w:sz w:val="28"/>
      <w:szCs w:val="32"/>
      <w:u w:val="single"/>
    </w:rPr>
  </w:style>
  <w:style w:type="character" w:customStyle="1" w:styleId="Heading5Char">
    <w:name w:val="Heading 5 Char"/>
    <w:basedOn w:val="DefaultParagraphFont"/>
    <w:link w:val="Heading5"/>
    <w:semiHidden/>
    <w:rsid w:val="00BE3953"/>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semiHidden/>
    <w:rsid w:val="00BE3953"/>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semiHidden/>
    <w:rsid w:val="00BE3953"/>
    <w:rPr>
      <w:rFonts w:asciiTheme="minorHAnsi" w:eastAsiaTheme="minorEastAsia" w:hAnsiTheme="minorHAnsi" w:cstheme="minorBidi"/>
      <w:sz w:val="24"/>
      <w:szCs w:val="24"/>
    </w:rPr>
  </w:style>
  <w:style w:type="character" w:customStyle="1" w:styleId="Heading8Char">
    <w:name w:val="Heading 8 Char"/>
    <w:basedOn w:val="DefaultParagraphFont"/>
    <w:link w:val="Heading8"/>
    <w:semiHidden/>
    <w:rsid w:val="00BE3953"/>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semiHidden/>
    <w:rsid w:val="00BE3953"/>
    <w:rPr>
      <w:rFonts w:asciiTheme="majorHAnsi" w:eastAsiaTheme="majorEastAsia" w:hAnsiTheme="majorHAnsi" w:cstheme="majorBidi"/>
      <w:sz w:val="22"/>
      <w:szCs w:val="22"/>
    </w:rPr>
  </w:style>
  <w:style w:type="paragraph" w:styleId="TOCHeading">
    <w:name w:val="TOC Heading"/>
    <w:basedOn w:val="Heading1"/>
    <w:next w:val="Normal"/>
    <w:uiPriority w:val="39"/>
    <w:semiHidden/>
    <w:unhideWhenUsed/>
    <w:qFormat/>
    <w:rsid w:val="00BE3953"/>
    <w:pPr>
      <w:keepNext/>
      <w:spacing w:before="240" w:after="60"/>
      <w:ind w:right="-766"/>
      <w:outlineLvl w:val="9"/>
    </w:pPr>
    <w:rPr>
      <w:rFonts w:asciiTheme="majorHAnsi" w:hAnsiTheme="majorHAnsi" w:cstheme="majorBidi"/>
      <w:bCs/>
      <w:kern w:val="32"/>
      <w:sz w:val="32"/>
      <w:szCs w:val="32"/>
      <w:u w:val="none"/>
    </w:rPr>
  </w:style>
  <w:style w:type="table" w:styleId="TableGrid">
    <w:name w:val="Table Grid"/>
    <w:basedOn w:val="TableNormal"/>
    <w:rsid w:val="00BC2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s://ak0.picdn.net/shutterstock/videos/4677110/thumb/11.jp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White</dc:creator>
  <cp:lastModifiedBy>Anne-Marie Rose</cp:lastModifiedBy>
  <cp:revision>2</cp:revision>
  <dcterms:created xsi:type="dcterms:W3CDTF">2023-04-27T09:28:00Z</dcterms:created>
  <dcterms:modified xsi:type="dcterms:W3CDTF">2023-04-27T09:28:00Z</dcterms:modified>
</cp:coreProperties>
</file>