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286" w:type="dxa"/>
        <w:tblInd w:w="-1085" w:type="dxa"/>
        <w:tblLook w:val="04A0" w:firstRow="1" w:lastRow="0" w:firstColumn="1" w:lastColumn="0" w:noHBand="0" w:noVBand="1"/>
      </w:tblPr>
      <w:tblGrid>
        <w:gridCol w:w="1727"/>
        <w:gridCol w:w="1983"/>
        <w:gridCol w:w="2048"/>
        <w:gridCol w:w="2126"/>
        <w:gridCol w:w="2127"/>
        <w:gridCol w:w="1275"/>
      </w:tblGrid>
      <w:tr w:rsidR="00757083" w:rsidRPr="001256DC" w14:paraId="06CE5B5B" w14:textId="77777777" w:rsidTr="24B9971A">
        <w:trPr>
          <w:trHeight w:val="710"/>
        </w:trPr>
        <w:tc>
          <w:tcPr>
            <w:tcW w:w="11286" w:type="dxa"/>
            <w:gridSpan w:val="6"/>
            <w:shd w:val="clear" w:color="auto" w:fill="BDD6EE" w:themeFill="accent1" w:themeFillTint="66"/>
            <w:vAlign w:val="center"/>
          </w:tcPr>
          <w:p w14:paraId="6244DC90" w14:textId="3D5CCD7D" w:rsidR="00757083" w:rsidRPr="001256DC" w:rsidRDefault="00757083" w:rsidP="001256DC">
            <w:pPr>
              <w:jc w:val="center"/>
              <w:rPr>
                <w:b/>
                <w:sz w:val="44"/>
                <w:szCs w:val="44"/>
              </w:rPr>
            </w:pPr>
            <w:r w:rsidRPr="001256DC">
              <w:rPr>
                <w:b/>
                <w:sz w:val="44"/>
                <w:szCs w:val="44"/>
              </w:rPr>
              <w:t xml:space="preserve">Year </w:t>
            </w:r>
            <w:r w:rsidR="00E21024">
              <w:rPr>
                <w:b/>
                <w:sz w:val="44"/>
                <w:szCs w:val="44"/>
              </w:rPr>
              <w:t>6</w:t>
            </w:r>
            <w:r w:rsidRPr="001256DC">
              <w:rPr>
                <w:b/>
                <w:sz w:val="44"/>
                <w:szCs w:val="44"/>
              </w:rPr>
              <w:t xml:space="preserve">- Term </w:t>
            </w:r>
            <w:r w:rsidR="00F51B8D">
              <w:rPr>
                <w:b/>
                <w:sz w:val="44"/>
                <w:szCs w:val="44"/>
              </w:rPr>
              <w:t>3</w:t>
            </w:r>
          </w:p>
        </w:tc>
      </w:tr>
      <w:tr w:rsidR="00581A33" w14:paraId="1A2A6A61" w14:textId="77777777" w:rsidTr="00385261">
        <w:tc>
          <w:tcPr>
            <w:tcW w:w="1727" w:type="dxa"/>
            <w:shd w:val="clear" w:color="auto" w:fill="DEEAF6" w:themeFill="accent1" w:themeFillTint="33"/>
          </w:tcPr>
          <w:p w14:paraId="359359C6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70E7BEBE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2048" w:type="dxa"/>
            <w:shd w:val="clear" w:color="auto" w:fill="DEEAF6" w:themeFill="accent1" w:themeFillTint="33"/>
          </w:tcPr>
          <w:p w14:paraId="058D799C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14:paraId="1F7F0F72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2127" w:type="dxa"/>
            <w:shd w:val="clear" w:color="auto" w:fill="DEEAF6" w:themeFill="accent1" w:themeFillTint="33"/>
          </w:tcPr>
          <w:p w14:paraId="68803D9C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275" w:type="dxa"/>
            <w:shd w:val="clear" w:color="auto" w:fill="DEEAF6" w:themeFill="accent1" w:themeFillTint="33"/>
          </w:tcPr>
          <w:p w14:paraId="1AC88887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6</w:t>
            </w:r>
          </w:p>
        </w:tc>
      </w:tr>
      <w:tr w:rsidR="00581A33" w14:paraId="5622A224" w14:textId="77777777" w:rsidTr="00385261">
        <w:tc>
          <w:tcPr>
            <w:tcW w:w="1727" w:type="dxa"/>
            <w:shd w:val="clear" w:color="auto" w:fill="E7E6E6" w:themeFill="background2"/>
          </w:tcPr>
          <w:p w14:paraId="683FBBB7" w14:textId="2707363C" w:rsidR="006C4C63" w:rsidRPr="00094D38" w:rsidRDefault="006C4C63" w:rsidP="006C4C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Suffix 2</w:t>
            </w:r>
            <w:r w:rsidR="00095E25">
              <w:rPr>
                <w:rFonts w:cstheme="minorHAnsi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="00095E25">
              <w:rPr>
                <w:rFonts w:cstheme="minorHAnsi"/>
                <w:b/>
                <w:bCs/>
                <w:sz w:val="20"/>
                <w:szCs w:val="20"/>
              </w:rPr>
              <w:t>tious</w:t>
            </w:r>
            <w:proofErr w:type="spellEnd"/>
            <w:r w:rsidR="00095E25">
              <w:rPr>
                <w:rFonts w:cstheme="minorHAnsi"/>
                <w:b/>
                <w:bCs/>
                <w:sz w:val="20"/>
                <w:szCs w:val="20"/>
              </w:rPr>
              <w:t xml:space="preserve"> and </w:t>
            </w:r>
            <w:proofErr w:type="spellStart"/>
            <w:r w:rsidR="00095E25">
              <w:rPr>
                <w:rFonts w:cstheme="minorHAnsi"/>
                <w:b/>
                <w:bCs/>
                <w:sz w:val="20"/>
                <w:szCs w:val="20"/>
              </w:rPr>
              <w:t>cious</w:t>
            </w:r>
            <w:proofErr w:type="spellEnd"/>
          </w:p>
        </w:tc>
        <w:tc>
          <w:tcPr>
            <w:tcW w:w="1983" w:type="dxa"/>
            <w:shd w:val="clear" w:color="auto" w:fill="E7E6E6" w:themeFill="background2"/>
          </w:tcPr>
          <w:p w14:paraId="70114953" w14:textId="5AF9A63E" w:rsidR="006C4C63" w:rsidRPr="00095E25" w:rsidRDefault="006C4C63" w:rsidP="006C4C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5E25">
              <w:rPr>
                <w:b/>
                <w:bCs/>
                <w:sz w:val="20"/>
                <w:szCs w:val="20"/>
              </w:rPr>
              <w:t>Suffix</w:t>
            </w:r>
            <w:r w:rsidR="00095E25" w:rsidRPr="00095E25">
              <w:rPr>
                <w:b/>
                <w:bCs/>
                <w:sz w:val="20"/>
                <w:szCs w:val="20"/>
              </w:rPr>
              <w:t xml:space="preserve"> Revision</w:t>
            </w:r>
            <w:r w:rsidRPr="00095E25">
              <w:rPr>
                <w:b/>
                <w:bCs/>
                <w:sz w:val="20"/>
                <w:szCs w:val="20"/>
              </w:rPr>
              <w:t xml:space="preserve">: </w:t>
            </w:r>
            <w:proofErr w:type="spellStart"/>
            <w:r w:rsidR="00095E25" w:rsidRPr="00095E25">
              <w:rPr>
                <w:b/>
                <w:bCs/>
                <w:sz w:val="20"/>
                <w:szCs w:val="20"/>
              </w:rPr>
              <w:t>ity</w:t>
            </w:r>
            <w:proofErr w:type="spellEnd"/>
          </w:p>
        </w:tc>
        <w:tc>
          <w:tcPr>
            <w:tcW w:w="2048" w:type="dxa"/>
            <w:shd w:val="clear" w:color="auto" w:fill="E7E6E6" w:themeFill="background2"/>
          </w:tcPr>
          <w:p w14:paraId="6236D9EE" w14:textId="09EFDBBD" w:rsidR="006C4C63" w:rsidRPr="00095E25" w:rsidRDefault="006C4C63" w:rsidP="006C4C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5E25">
              <w:rPr>
                <w:b/>
                <w:bCs/>
                <w:sz w:val="20"/>
                <w:szCs w:val="20"/>
              </w:rPr>
              <w:t>Silent letters</w:t>
            </w:r>
            <w:r w:rsidR="00095E25" w:rsidRPr="00095E25">
              <w:rPr>
                <w:b/>
                <w:bCs/>
                <w:sz w:val="20"/>
                <w:szCs w:val="20"/>
              </w:rPr>
              <w:t xml:space="preserve"> revision: b, </w:t>
            </w:r>
            <w:proofErr w:type="gramStart"/>
            <w:r w:rsidR="00095E25" w:rsidRPr="00095E25">
              <w:rPr>
                <w:b/>
                <w:bCs/>
                <w:sz w:val="20"/>
                <w:szCs w:val="20"/>
              </w:rPr>
              <w:t>k</w:t>
            </w:r>
            <w:proofErr w:type="gramEnd"/>
            <w:r w:rsidR="00095E25" w:rsidRPr="00095E25">
              <w:rPr>
                <w:b/>
                <w:bCs/>
                <w:sz w:val="20"/>
                <w:szCs w:val="20"/>
              </w:rPr>
              <w:t xml:space="preserve"> and g</w:t>
            </w:r>
          </w:p>
        </w:tc>
        <w:tc>
          <w:tcPr>
            <w:tcW w:w="2126" w:type="dxa"/>
            <w:shd w:val="clear" w:color="auto" w:fill="E7E6E6" w:themeFill="background2"/>
          </w:tcPr>
          <w:p w14:paraId="6337567A" w14:textId="77777777" w:rsidR="00385261" w:rsidRDefault="00095E25" w:rsidP="006C4C63">
            <w:pPr>
              <w:jc w:val="center"/>
              <w:rPr>
                <w:b/>
                <w:bCs/>
                <w:sz w:val="20"/>
                <w:szCs w:val="20"/>
              </w:rPr>
            </w:pPr>
            <w:r w:rsidRPr="00095E25">
              <w:rPr>
                <w:b/>
                <w:bCs/>
                <w:sz w:val="20"/>
                <w:szCs w:val="20"/>
              </w:rPr>
              <w:t>Silent letters revision:</w:t>
            </w:r>
          </w:p>
          <w:p w14:paraId="6D536523" w14:textId="302A5623" w:rsidR="006C4C63" w:rsidRPr="00095E25" w:rsidRDefault="00095E25" w:rsidP="006C4C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5E25">
              <w:rPr>
                <w:b/>
                <w:bCs/>
                <w:sz w:val="20"/>
                <w:szCs w:val="20"/>
              </w:rPr>
              <w:t xml:space="preserve"> l and t</w:t>
            </w:r>
          </w:p>
        </w:tc>
        <w:tc>
          <w:tcPr>
            <w:tcW w:w="2127" w:type="dxa"/>
            <w:shd w:val="clear" w:color="auto" w:fill="E7E6E6" w:themeFill="background2"/>
          </w:tcPr>
          <w:p w14:paraId="67792308" w14:textId="77777777" w:rsidR="006C4C63" w:rsidRPr="00095E25" w:rsidRDefault="006C4C63" w:rsidP="006C4C63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095E25">
              <w:rPr>
                <w:b/>
                <w:bCs/>
                <w:sz w:val="20"/>
                <w:szCs w:val="20"/>
              </w:rPr>
              <w:t>Homophones:</w:t>
            </w:r>
          </w:p>
          <w:p w14:paraId="335BDC36" w14:textId="2D41E850" w:rsidR="006C4C63" w:rsidRPr="00095E25" w:rsidRDefault="006C4C63" w:rsidP="006C4C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5E25">
              <w:rPr>
                <w:b/>
                <w:bCs/>
                <w:sz w:val="20"/>
                <w:szCs w:val="20"/>
              </w:rPr>
              <w:t>revision</w:t>
            </w:r>
          </w:p>
        </w:tc>
        <w:tc>
          <w:tcPr>
            <w:tcW w:w="1275" w:type="dxa"/>
            <w:shd w:val="clear" w:color="auto" w:fill="E7E6E6" w:themeFill="background2"/>
          </w:tcPr>
          <w:p w14:paraId="661BDE0E" w14:textId="73175351" w:rsidR="006C4C63" w:rsidRPr="00095E25" w:rsidRDefault="006C4C63" w:rsidP="006C4C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5E25">
              <w:rPr>
                <w:b/>
                <w:bCs/>
                <w:sz w:val="20"/>
                <w:szCs w:val="20"/>
              </w:rPr>
              <w:t>Statutory Word Review</w:t>
            </w:r>
          </w:p>
        </w:tc>
      </w:tr>
      <w:tr w:rsidR="00581A33" w14:paraId="0DEB11CA" w14:textId="77777777" w:rsidTr="00385261">
        <w:tc>
          <w:tcPr>
            <w:tcW w:w="1727" w:type="dxa"/>
          </w:tcPr>
          <w:p w14:paraId="00770881" w14:textId="77777777" w:rsid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14:paraId="7BC4BC70" w14:textId="78842471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spacious</w:t>
            </w:r>
          </w:p>
          <w:p w14:paraId="457E00F5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gracious</w:t>
            </w:r>
          </w:p>
          <w:p w14:paraId="0DF7A2FB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delicious</w:t>
            </w:r>
          </w:p>
          <w:p w14:paraId="703420D7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ferocious</w:t>
            </w:r>
          </w:p>
          <w:p w14:paraId="1ADCD803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precious</w:t>
            </w:r>
          </w:p>
          <w:p w14:paraId="2557A0F7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cautious</w:t>
            </w:r>
          </w:p>
          <w:p w14:paraId="2DC6EE36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ambitious</w:t>
            </w:r>
          </w:p>
          <w:p w14:paraId="43AD5639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nutritious</w:t>
            </w:r>
          </w:p>
          <w:p w14:paraId="6BD1A2EB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infectious</w:t>
            </w:r>
          </w:p>
          <w:p w14:paraId="646405E2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scrumptious</w:t>
            </w:r>
          </w:p>
          <w:p w14:paraId="1560BECD" w14:textId="3E9796BA" w:rsidR="006C4C63" w:rsidRPr="00095E25" w:rsidRDefault="006C4C63" w:rsidP="00095E25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3" w:type="dxa"/>
          </w:tcPr>
          <w:p w14:paraId="6A6FEC20" w14:textId="77777777" w:rsid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14:paraId="366B6DB8" w14:textId="718DDD4E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normality</w:t>
            </w:r>
          </w:p>
          <w:p w14:paraId="525CF379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speciality</w:t>
            </w:r>
          </w:p>
          <w:p w14:paraId="52F55BAC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majority</w:t>
            </w:r>
          </w:p>
          <w:p w14:paraId="29CAB2D9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flexibility</w:t>
            </w:r>
          </w:p>
          <w:p w14:paraId="603BEEBF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possibility</w:t>
            </w:r>
          </w:p>
          <w:p w14:paraId="7642ECE6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ability</w:t>
            </w:r>
          </w:p>
          <w:p w14:paraId="008739C1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sensitivity</w:t>
            </w:r>
          </w:p>
          <w:p w14:paraId="5EBF60E0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activity</w:t>
            </w:r>
          </w:p>
          <w:p w14:paraId="6EF46151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captivity</w:t>
            </w:r>
          </w:p>
          <w:p w14:paraId="304653F7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curiosity</w:t>
            </w:r>
          </w:p>
          <w:p w14:paraId="68F9897D" w14:textId="77777777" w:rsidR="006C4C63" w:rsidRPr="00095E25" w:rsidRDefault="006C4C63" w:rsidP="00095E25">
            <w:pPr>
              <w:pStyle w:val="NoSpacing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  <w:p w14:paraId="6803A447" w14:textId="4A1FD0EA" w:rsidR="006C4C63" w:rsidRPr="00095E25" w:rsidRDefault="006C4C63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48" w:type="dxa"/>
          </w:tcPr>
          <w:p w14:paraId="596EFDE1" w14:textId="77777777" w:rsidR="00095E25" w:rsidRPr="00581A33" w:rsidRDefault="00095E25" w:rsidP="00581A33">
            <w:pPr>
              <w:jc w:val="center"/>
            </w:pPr>
          </w:p>
          <w:p w14:paraId="665BA345" w14:textId="62C2777E" w:rsidR="00095E25" w:rsidRPr="00581A33" w:rsidRDefault="00095E25" w:rsidP="00581A33">
            <w:pPr>
              <w:jc w:val="center"/>
            </w:pPr>
            <w:r w:rsidRPr="00581A33">
              <w:t>doubt</w:t>
            </w:r>
          </w:p>
          <w:p w14:paraId="64937730" w14:textId="77777777" w:rsidR="00095E25" w:rsidRPr="00581A33" w:rsidRDefault="00095E25" w:rsidP="00581A33">
            <w:pPr>
              <w:jc w:val="center"/>
            </w:pPr>
            <w:r w:rsidRPr="00581A33">
              <w:t>subtle</w:t>
            </w:r>
          </w:p>
          <w:p w14:paraId="08506693" w14:textId="77777777" w:rsidR="00095E25" w:rsidRPr="00581A33" w:rsidRDefault="00095E25" w:rsidP="00581A33">
            <w:pPr>
              <w:jc w:val="center"/>
            </w:pPr>
            <w:r w:rsidRPr="00581A33">
              <w:t>thumb</w:t>
            </w:r>
          </w:p>
          <w:p w14:paraId="0F7BCBBB" w14:textId="77777777" w:rsidR="00095E25" w:rsidRPr="00581A33" w:rsidRDefault="00095E25" w:rsidP="00581A33">
            <w:pPr>
              <w:jc w:val="center"/>
            </w:pPr>
            <w:r w:rsidRPr="00581A33">
              <w:t>climb</w:t>
            </w:r>
          </w:p>
          <w:p w14:paraId="1B436C80" w14:textId="77777777" w:rsidR="00095E25" w:rsidRPr="00581A33" w:rsidRDefault="00095E25" w:rsidP="00581A33">
            <w:pPr>
              <w:jc w:val="center"/>
            </w:pPr>
            <w:r w:rsidRPr="00581A33">
              <w:t>gnome</w:t>
            </w:r>
          </w:p>
          <w:p w14:paraId="04A61A62" w14:textId="77777777" w:rsidR="00095E25" w:rsidRPr="00581A33" w:rsidRDefault="00095E25" w:rsidP="00581A33">
            <w:pPr>
              <w:jc w:val="center"/>
            </w:pPr>
            <w:r w:rsidRPr="00581A33">
              <w:t>design</w:t>
            </w:r>
          </w:p>
          <w:p w14:paraId="734ED7B2" w14:textId="77777777" w:rsidR="00095E25" w:rsidRPr="00581A33" w:rsidRDefault="00095E25" w:rsidP="00581A33">
            <w:pPr>
              <w:jc w:val="center"/>
            </w:pPr>
            <w:r w:rsidRPr="00581A33">
              <w:t>campaign</w:t>
            </w:r>
          </w:p>
          <w:p w14:paraId="32B5CD6A" w14:textId="77777777" w:rsidR="00095E25" w:rsidRPr="00581A33" w:rsidRDefault="00095E25" w:rsidP="00581A33">
            <w:pPr>
              <w:jc w:val="center"/>
            </w:pPr>
            <w:r w:rsidRPr="00581A33">
              <w:t>knight</w:t>
            </w:r>
          </w:p>
          <w:p w14:paraId="039617D4" w14:textId="77777777" w:rsidR="00095E25" w:rsidRPr="00581A33" w:rsidRDefault="00095E25" w:rsidP="00581A33">
            <w:pPr>
              <w:jc w:val="center"/>
            </w:pPr>
            <w:r w:rsidRPr="00581A33">
              <w:t>knead</w:t>
            </w:r>
          </w:p>
          <w:p w14:paraId="05012067" w14:textId="301CDBF6" w:rsidR="006C4C63" w:rsidRPr="00095E25" w:rsidRDefault="00095E25" w:rsidP="00581A3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t>knuckle</w:t>
            </w:r>
          </w:p>
        </w:tc>
        <w:tc>
          <w:tcPr>
            <w:tcW w:w="2126" w:type="dxa"/>
          </w:tcPr>
          <w:p w14:paraId="52D73689" w14:textId="77777777" w:rsid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14:paraId="3ABC7AF0" w14:textId="120E8A2A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salmon</w:t>
            </w:r>
          </w:p>
          <w:p w14:paraId="6BC52F50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palm</w:t>
            </w:r>
          </w:p>
          <w:p w14:paraId="06B50002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almond</w:t>
            </w:r>
          </w:p>
          <w:p w14:paraId="68CE0E96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calf</w:t>
            </w:r>
          </w:p>
          <w:p w14:paraId="441283BB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yolk</w:t>
            </w:r>
          </w:p>
          <w:p w14:paraId="155484B6" w14:textId="5820AC70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whistle</w:t>
            </w:r>
          </w:p>
          <w:p w14:paraId="6674038B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rustle</w:t>
            </w:r>
          </w:p>
          <w:p w14:paraId="0BB8EC00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listen</w:t>
            </w:r>
          </w:p>
          <w:p w14:paraId="5042832E" w14:textId="77777777" w:rsidR="00095E25" w:rsidRPr="00095E25" w:rsidRDefault="00095E25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095E2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fasten</w:t>
            </w:r>
          </w:p>
          <w:p w14:paraId="2A840BFD" w14:textId="22AF6AFB" w:rsidR="006C4C63" w:rsidRPr="00095E25" w:rsidRDefault="00095E25" w:rsidP="00095E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5E25">
              <w:rPr>
                <w:rFonts w:cstheme="minorHAnsi"/>
                <w:color w:val="000000"/>
                <w:sz w:val="24"/>
                <w:szCs w:val="24"/>
              </w:rPr>
              <w:t>soften</w:t>
            </w:r>
          </w:p>
          <w:p w14:paraId="76D2B54D" w14:textId="092371FD" w:rsidR="006C4C63" w:rsidRPr="00095E25" w:rsidRDefault="006C4C63" w:rsidP="00095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47A08F2" w14:textId="77777777" w:rsidR="006C4C63" w:rsidRPr="00095E25" w:rsidRDefault="006C4C63" w:rsidP="00095E25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BA3167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principal</w:t>
            </w:r>
          </w:p>
          <w:p w14:paraId="3B05F0A5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principle</w:t>
            </w:r>
          </w:p>
          <w:p w14:paraId="6DEDB491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wary</w:t>
            </w:r>
          </w:p>
          <w:p w14:paraId="53351B95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weary</w:t>
            </w:r>
          </w:p>
          <w:p w14:paraId="376FF52D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who’s</w:t>
            </w:r>
          </w:p>
          <w:p w14:paraId="5D1D9537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 w:rsidRPr="00095E25">
              <w:rPr>
                <w:rFonts w:cstheme="minorHAnsi"/>
                <w:sz w:val="24"/>
                <w:szCs w:val="24"/>
              </w:rPr>
              <w:t>whose</w:t>
            </w:r>
            <w:proofErr w:type="gramEnd"/>
          </w:p>
          <w:p w14:paraId="52F23EF6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descent</w:t>
            </w:r>
          </w:p>
          <w:p w14:paraId="3266575B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dissent</w:t>
            </w:r>
          </w:p>
          <w:p w14:paraId="1B321ECB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ascent</w:t>
            </w:r>
          </w:p>
          <w:p w14:paraId="6CD41853" w14:textId="77777777" w:rsidR="00095E25" w:rsidRPr="00095E25" w:rsidRDefault="00095E25" w:rsidP="00095E2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95E25">
              <w:rPr>
                <w:rFonts w:cstheme="minorHAnsi"/>
                <w:sz w:val="24"/>
                <w:szCs w:val="24"/>
              </w:rPr>
              <w:t>assent</w:t>
            </w:r>
          </w:p>
          <w:p w14:paraId="624239BB" w14:textId="77777777" w:rsidR="006C4C63" w:rsidRPr="00095E25" w:rsidRDefault="006C4C63" w:rsidP="00095E25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ADA64F" w14:textId="77777777" w:rsidR="006C4C63" w:rsidRPr="00095E25" w:rsidRDefault="006C4C63" w:rsidP="00095E25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BCC715" w14:textId="6079F556" w:rsidR="006C4C63" w:rsidRPr="00095E25" w:rsidRDefault="006C4C63" w:rsidP="00095E25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6366AAB" w14:textId="77777777" w:rsidR="00095E25" w:rsidRDefault="00095E25" w:rsidP="00095E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6E767C8F" w14:textId="77777777" w:rsidR="00095E25" w:rsidRDefault="00095E25" w:rsidP="00095E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47B067A0" w14:textId="77777777" w:rsidR="00095E25" w:rsidRDefault="00095E25" w:rsidP="00095E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50309BB8" w14:textId="77777777" w:rsidR="00095E25" w:rsidRDefault="00095E25" w:rsidP="00095E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74913019" w14:textId="77777777" w:rsidR="00095E25" w:rsidRDefault="00095E25" w:rsidP="00095E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2F5666F0" w14:textId="73D2AF04" w:rsidR="006C4C63" w:rsidRPr="00095E25" w:rsidRDefault="00095E25" w:rsidP="00095E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5E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Teacher’s Choice</w:t>
            </w:r>
          </w:p>
          <w:p w14:paraId="057C558F" w14:textId="77777777" w:rsidR="006C4C63" w:rsidRPr="00095E25" w:rsidRDefault="006C4C63" w:rsidP="00095E25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581A33" w14:paraId="77BBE2E8" w14:textId="77777777" w:rsidTr="00385261">
        <w:tc>
          <w:tcPr>
            <w:tcW w:w="1727" w:type="dxa"/>
            <w:shd w:val="clear" w:color="auto" w:fill="DEEAF6" w:themeFill="accent1" w:themeFillTint="33"/>
          </w:tcPr>
          <w:p w14:paraId="0E1626C3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02D9B90C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2048" w:type="dxa"/>
            <w:shd w:val="clear" w:color="auto" w:fill="DEEAF6" w:themeFill="accent1" w:themeFillTint="33"/>
          </w:tcPr>
          <w:p w14:paraId="759CA94B" w14:textId="77777777" w:rsidR="00094D38" w:rsidRPr="00811E3D" w:rsidRDefault="00094D38" w:rsidP="00581A33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14:paraId="16179B56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2127" w:type="dxa"/>
            <w:shd w:val="clear" w:color="auto" w:fill="DEEAF6" w:themeFill="accent1" w:themeFillTint="33"/>
          </w:tcPr>
          <w:p w14:paraId="22AEEAD1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275" w:type="dxa"/>
            <w:shd w:val="clear" w:color="auto" w:fill="DEEAF6" w:themeFill="accent1" w:themeFillTint="33"/>
          </w:tcPr>
          <w:p w14:paraId="2B730CB9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12</w:t>
            </w:r>
          </w:p>
        </w:tc>
      </w:tr>
      <w:tr w:rsidR="00581A33" w14:paraId="25FCCE63" w14:textId="77777777" w:rsidTr="00385261">
        <w:tc>
          <w:tcPr>
            <w:tcW w:w="1727" w:type="dxa"/>
            <w:shd w:val="clear" w:color="auto" w:fill="E7E6E6" w:themeFill="background2"/>
          </w:tcPr>
          <w:p w14:paraId="7DFCC5FB" w14:textId="3CD48591" w:rsidR="00581A33" w:rsidRPr="00581A33" w:rsidRDefault="00581A33" w:rsidP="00581A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81A33">
              <w:rPr>
                <w:b/>
                <w:bCs/>
                <w:sz w:val="20"/>
                <w:szCs w:val="20"/>
              </w:rPr>
              <w:t>Silent letters revision</w:t>
            </w:r>
            <w:r w:rsidR="00FA1EEA">
              <w:rPr>
                <w:b/>
                <w:bCs/>
                <w:sz w:val="20"/>
                <w:szCs w:val="20"/>
              </w:rPr>
              <w:t>: w and n</w:t>
            </w:r>
          </w:p>
        </w:tc>
        <w:tc>
          <w:tcPr>
            <w:tcW w:w="1983" w:type="dxa"/>
            <w:shd w:val="clear" w:color="auto" w:fill="E7E6E6" w:themeFill="background2"/>
          </w:tcPr>
          <w:p w14:paraId="65441702" w14:textId="4E6FF8DE" w:rsidR="00581A33" w:rsidRPr="00581A33" w:rsidRDefault="00581A33" w:rsidP="00581A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81A33">
              <w:rPr>
                <w:b/>
                <w:bCs/>
                <w:sz w:val="20"/>
                <w:szCs w:val="20"/>
              </w:rPr>
              <w:t>Synonyms and antonyms: happy and sad</w:t>
            </w:r>
          </w:p>
        </w:tc>
        <w:tc>
          <w:tcPr>
            <w:tcW w:w="2048" w:type="dxa"/>
            <w:shd w:val="clear" w:color="auto" w:fill="E7E6E6" w:themeFill="background2"/>
          </w:tcPr>
          <w:p w14:paraId="00338611" w14:textId="7BB8709F" w:rsidR="00581A33" w:rsidRPr="00581A33" w:rsidRDefault="00581A33" w:rsidP="00581A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81A33">
              <w:rPr>
                <w:b/>
                <w:bCs/>
                <w:sz w:val="20"/>
                <w:szCs w:val="20"/>
              </w:rPr>
              <w:t>Synonyms and antonyms: good and evil</w:t>
            </w:r>
          </w:p>
        </w:tc>
        <w:tc>
          <w:tcPr>
            <w:tcW w:w="2126" w:type="dxa"/>
            <w:shd w:val="clear" w:color="auto" w:fill="E7E6E6" w:themeFill="background2"/>
          </w:tcPr>
          <w:p w14:paraId="53AAE196" w14:textId="035C7D1B" w:rsidR="00581A33" w:rsidRPr="00581A33" w:rsidRDefault="00581A33" w:rsidP="00581A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81A33">
              <w:rPr>
                <w:b/>
                <w:bCs/>
                <w:sz w:val="20"/>
                <w:szCs w:val="20"/>
              </w:rPr>
              <w:t>Etymology: Greek Roots</w:t>
            </w:r>
          </w:p>
        </w:tc>
        <w:tc>
          <w:tcPr>
            <w:tcW w:w="2127" w:type="dxa"/>
            <w:shd w:val="clear" w:color="auto" w:fill="E7E6E6" w:themeFill="background2"/>
          </w:tcPr>
          <w:p w14:paraId="5D9D2629" w14:textId="3F485603" w:rsidR="00581A33" w:rsidRPr="00581A33" w:rsidRDefault="00581A33" w:rsidP="00581A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81A33">
              <w:rPr>
                <w:b/>
                <w:bCs/>
                <w:sz w:val="20"/>
                <w:szCs w:val="20"/>
              </w:rPr>
              <w:t>Etymology: Latin Roots</w:t>
            </w:r>
          </w:p>
        </w:tc>
        <w:tc>
          <w:tcPr>
            <w:tcW w:w="1275" w:type="dxa"/>
            <w:shd w:val="clear" w:color="auto" w:fill="E7E6E6" w:themeFill="background2"/>
          </w:tcPr>
          <w:p w14:paraId="70CDE5FB" w14:textId="70A45D9B" w:rsidR="00581A33" w:rsidRPr="00581A33" w:rsidRDefault="00581A33" w:rsidP="00581A3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5E25">
              <w:rPr>
                <w:b/>
                <w:bCs/>
                <w:sz w:val="20"/>
                <w:szCs w:val="20"/>
              </w:rPr>
              <w:t>Statutory Word Review</w:t>
            </w:r>
          </w:p>
        </w:tc>
      </w:tr>
      <w:tr w:rsidR="00581A33" w14:paraId="2C013E1B" w14:textId="77777777" w:rsidTr="00385261">
        <w:tc>
          <w:tcPr>
            <w:tcW w:w="1727" w:type="dxa"/>
          </w:tcPr>
          <w:p w14:paraId="69B4DD21" w14:textId="77777777" w:rsidR="00581A33" w:rsidRPr="00581A33" w:rsidRDefault="00581A33" w:rsidP="00385261">
            <w:pPr>
              <w:spacing w:line="24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14:paraId="5A941919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wrinkle</w:t>
            </w:r>
          </w:p>
          <w:p w14:paraId="7E93BEC7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wriggle</w:t>
            </w:r>
          </w:p>
          <w:p w14:paraId="050ACB50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wrong</w:t>
            </w:r>
          </w:p>
          <w:p w14:paraId="0A2668A6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wrestle</w:t>
            </w:r>
          </w:p>
          <w:p w14:paraId="7E895EB3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wrist</w:t>
            </w:r>
          </w:p>
          <w:p w14:paraId="54B1F832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hymn</w:t>
            </w:r>
          </w:p>
          <w:p w14:paraId="4A8B6BBB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solemn</w:t>
            </w:r>
          </w:p>
          <w:p w14:paraId="61B0CF68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column</w:t>
            </w:r>
          </w:p>
          <w:p w14:paraId="5711A6E4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81A33">
              <w:rPr>
                <w:rFonts w:cstheme="minorHAnsi"/>
                <w:sz w:val="24"/>
                <w:szCs w:val="24"/>
              </w:rPr>
              <w:t>autumn</w:t>
            </w:r>
          </w:p>
          <w:p w14:paraId="4D0EEEFA" w14:textId="0795B7A7" w:rsidR="00581A33" w:rsidRPr="00581A33" w:rsidRDefault="00B650AD" w:rsidP="24B9971A">
            <w:pPr>
              <w:spacing w:line="240" w:lineRule="auto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c</w:t>
            </w:r>
            <w:r w:rsidR="24B9971A" w:rsidRPr="24B9971A">
              <w:rPr>
                <w:rFonts w:asciiTheme="minorHAnsi" w:hAnsiTheme="minorHAnsi" w:cstheme="minorBidi"/>
                <w:sz w:val="24"/>
                <w:szCs w:val="24"/>
              </w:rPr>
              <w:t>ondemn</w:t>
            </w:r>
          </w:p>
          <w:p w14:paraId="58354A49" w14:textId="7EED301E" w:rsidR="00581A33" w:rsidRPr="00581A33" w:rsidRDefault="00581A33" w:rsidP="24B9971A">
            <w:pPr>
              <w:spacing w:line="240" w:lineRule="auto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034176C" w14:textId="4E4BC801" w:rsidR="00581A33" w:rsidRPr="00581A33" w:rsidRDefault="00581A33" w:rsidP="00385261">
            <w:pPr>
              <w:spacing w:line="240" w:lineRule="auto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983" w:type="dxa"/>
          </w:tcPr>
          <w:p w14:paraId="251427B1" w14:textId="77777777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5A698837" w14:textId="77777777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ecstatic </w:t>
            </w:r>
          </w:p>
          <w:p w14:paraId="1D9B7D93" w14:textId="10EBB0B8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radiant </w:t>
            </w:r>
          </w:p>
          <w:p w14:paraId="712D30D7" w14:textId="77777777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exultant </w:t>
            </w:r>
          </w:p>
          <w:p w14:paraId="6DB78A09" w14:textId="77777777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elated </w:t>
            </w:r>
          </w:p>
          <w:p w14:paraId="353764B2" w14:textId="77777777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delighted </w:t>
            </w:r>
          </w:p>
          <w:p w14:paraId="291ECA05" w14:textId="77777777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despondent </w:t>
            </w:r>
          </w:p>
          <w:p w14:paraId="1D38F4FD" w14:textId="77777777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forlorn </w:t>
            </w:r>
          </w:p>
          <w:p w14:paraId="2D1B5937" w14:textId="77777777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dejected </w:t>
            </w:r>
          </w:p>
          <w:p w14:paraId="2A6C4E6B" w14:textId="18092CE0" w:rsidR="00581A33" w:rsidRPr="00581A33" w:rsidRDefault="00581A33" w:rsidP="00581A33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>miserable</w:t>
            </w:r>
          </w:p>
          <w:p w14:paraId="3AE54042" w14:textId="5245170C" w:rsidR="00581A33" w:rsidRPr="00581A33" w:rsidRDefault="00581A33" w:rsidP="00581A33">
            <w:pPr>
              <w:spacing w:line="240" w:lineRule="auto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  <w:r w:rsidRPr="00581A33">
              <w:rPr>
                <w:rFonts w:asciiTheme="minorHAnsi" w:hAnsiTheme="minorHAnsi" w:cstheme="minorHAnsi"/>
                <w:sz w:val="24"/>
                <w:szCs w:val="24"/>
              </w:rPr>
              <w:t xml:space="preserve">disheartened </w:t>
            </w:r>
          </w:p>
        </w:tc>
        <w:tc>
          <w:tcPr>
            <w:tcW w:w="2048" w:type="dxa"/>
          </w:tcPr>
          <w:p w14:paraId="18642CD4" w14:textId="77777777" w:rsidR="00385261" w:rsidRDefault="00385261" w:rsidP="00581A33">
            <w:pPr>
              <w:jc w:val="center"/>
            </w:pPr>
          </w:p>
          <w:p w14:paraId="02F93EDB" w14:textId="05A14F19" w:rsidR="00581A33" w:rsidRPr="00581A33" w:rsidRDefault="00581A33" w:rsidP="00581A33">
            <w:pPr>
              <w:jc w:val="center"/>
            </w:pPr>
            <w:r w:rsidRPr="00581A33">
              <w:t>virtuous</w:t>
            </w:r>
          </w:p>
          <w:p w14:paraId="2EED0DCF" w14:textId="02F33580" w:rsidR="00581A33" w:rsidRPr="00581A33" w:rsidRDefault="00581A33" w:rsidP="00581A33">
            <w:pPr>
              <w:jc w:val="center"/>
            </w:pPr>
            <w:r w:rsidRPr="00581A33">
              <w:t>righteous</w:t>
            </w:r>
          </w:p>
          <w:p w14:paraId="57378528" w14:textId="1B59A176" w:rsidR="00581A33" w:rsidRPr="00581A33" w:rsidRDefault="00581A33" w:rsidP="00581A33">
            <w:pPr>
              <w:jc w:val="center"/>
            </w:pPr>
            <w:r w:rsidRPr="00581A33">
              <w:t>angelical</w:t>
            </w:r>
          </w:p>
          <w:p w14:paraId="07FC40E7" w14:textId="401C3467" w:rsidR="00581A33" w:rsidRPr="00581A33" w:rsidRDefault="00581A33" w:rsidP="00581A33">
            <w:pPr>
              <w:jc w:val="center"/>
            </w:pPr>
            <w:r w:rsidRPr="00581A33">
              <w:t>noble</w:t>
            </w:r>
          </w:p>
          <w:p w14:paraId="49A1A548" w14:textId="54B363AF" w:rsidR="00581A33" w:rsidRPr="00581A33" w:rsidRDefault="00581A33" w:rsidP="00581A33">
            <w:pPr>
              <w:jc w:val="center"/>
            </w:pPr>
            <w:r w:rsidRPr="00581A33">
              <w:t>admirable</w:t>
            </w:r>
          </w:p>
          <w:p w14:paraId="0F8BDF24" w14:textId="30499FEB" w:rsidR="00581A33" w:rsidRPr="00581A33" w:rsidRDefault="00581A33" w:rsidP="00581A33">
            <w:pPr>
              <w:jc w:val="center"/>
            </w:pPr>
            <w:r w:rsidRPr="00581A33">
              <w:t>malevolent</w:t>
            </w:r>
          </w:p>
          <w:p w14:paraId="57E7BCDE" w14:textId="050C109F" w:rsidR="00581A33" w:rsidRPr="00581A33" w:rsidRDefault="00581A33" w:rsidP="00581A33">
            <w:pPr>
              <w:jc w:val="center"/>
            </w:pPr>
            <w:r w:rsidRPr="00581A33">
              <w:t>malicious</w:t>
            </w:r>
          </w:p>
          <w:p w14:paraId="04C7172E" w14:textId="6D070616" w:rsidR="00581A33" w:rsidRPr="00581A33" w:rsidRDefault="00581A33" w:rsidP="00581A33">
            <w:pPr>
              <w:jc w:val="center"/>
            </w:pPr>
            <w:r w:rsidRPr="00581A33">
              <w:t>sinister</w:t>
            </w:r>
          </w:p>
          <w:p w14:paraId="46914957" w14:textId="01041AD4" w:rsidR="00581A33" w:rsidRPr="00581A33" w:rsidRDefault="00581A33" w:rsidP="00581A33">
            <w:pPr>
              <w:jc w:val="center"/>
            </w:pPr>
            <w:r w:rsidRPr="00581A33">
              <w:t>dastardly</w:t>
            </w:r>
          </w:p>
          <w:p w14:paraId="2EBD8837" w14:textId="1585D9DC" w:rsidR="00581A33" w:rsidRPr="00581A33" w:rsidRDefault="00581A33" w:rsidP="00581A33">
            <w:pPr>
              <w:jc w:val="center"/>
            </w:pPr>
            <w:r w:rsidRPr="00581A33">
              <w:t>dishonourable</w:t>
            </w:r>
          </w:p>
        </w:tc>
        <w:tc>
          <w:tcPr>
            <w:tcW w:w="2126" w:type="dxa"/>
          </w:tcPr>
          <w:p w14:paraId="50BCBE9C" w14:textId="77777777" w:rsidR="00581A33" w:rsidRDefault="00581A33" w:rsidP="00581A33">
            <w:pPr>
              <w:jc w:val="center"/>
            </w:pPr>
          </w:p>
          <w:p w14:paraId="5D1AB6F9" w14:textId="36B5E846" w:rsidR="00581A33" w:rsidRPr="00581A33" w:rsidRDefault="00532E22" w:rsidP="00581A33">
            <w:pPr>
              <w:jc w:val="center"/>
            </w:pPr>
            <w:r w:rsidRPr="00581A33">
              <w:t>empathy</w:t>
            </w:r>
          </w:p>
          <w:p w14:paraId="5E0DFA95" w14:textId="3F07B4BC" w:rsidR="00581A33" w:rsidRPr="00581A33" w:rsidRDefault="00532E22" w:rsidP="00581A33">
            <w:pPr>
              <w:jc w:val="center"/>
            </w:pPr>
            <w:r w:rsidRPr="00581A33">
              <w:t>sympathy</w:t>
            </w:r>
          </w:p>
          <w:p w14:paraId="3B4C02D1" w14:textId="090CCF8C" w:rsidR="00581A33" w:rsidRPr="00581A33" w:rsidRDefault="00532E22" w:rsidP="00581A33">
            <w:pPr>
              <w:jc w:val="center"/>
            </w:pPr>
            <w:r w:rsidRPr="00581A33">
              <w:t>biology</w:t>
            </w:r>
          </w:p>
          <w:p w14:paraId="7A814392" w14:textId="74E38ABE" w:rsidR="00581A33" w:rsidRPr="00581A33" w:rsidRDefault="00532E22" w:rsidP="00581A33">
            <w:pPr>
              <w:jc w:val="center"/>
            </w:pPr>
            <w:r w:rsidRPr="00581A33">
              <w:t>biosphere</w:t>
            </w:r>
          </w:p>
          <w:p w14:paraId="7119F3B6" w14:textId="586CAB6C" w:rsidR="00581A33" w:rsidRPr="00581A33" w:rsidRDefault="00532E22" w:rsidP="00581A33">
            <w:pPr>
              <w:jc w:val="center"/>
            </w:pPr>
            <w:r w:rsidRPr="00581A33">
              <w:t>geology</w:t>
            </w:r>
          </w:p>
          <w:p w14:paraId="291DEC48" w14:textId="0309F57B" w:rsidR="00581A33" w:rsidRPr="00581A33" w:rsidRDefault="00532E22" w:rsidP="00581A33">
            <w:pPr>
              <w:jc w:val="center"/>
            </w:pPr>
            <w:r w:rsidRPr="00581A33">
              <w:t>geothermal</w:t>
            </w:r>
          </w:p>
          <w:p w14:paraId="327271F7" w14:textId="1B155999" w:rsidR="00581A33" w:rsidRPr="00581A33" w:rsidRDefault="00532E22" w:rsidP="00581A33">
            <w:pPr>
              <w:jc w:val="center"/>
            </w:pPr>
            <w:r w:rsidRPr="00581A33">
              <w:t>photography</w:t>
            </w:r>
          </w:p>
          <w:p w14:paraId="1978F8A0" w14:textId="31B148D8" w:rsidR="00581A33" w:rsidRPr="00581A33" w:rsidRDefault="00532E22" w:rsidP="00581A33">
            <w:pPr>
              <w:jc w:val="center"/>
            </w:pPr>
            <w:r w:rsidRPr="00581A33">
              <w:t>photosynthesis</w:t>
            </w:r>
          </w:p>
          <w:p w14:paraId="4CBA67B0" w14:textId="4A897DE9" w:rsidR="00581A33" w:rsidRPr="00581A33" w:rsidRDefault="00532E22" w:rsidP="00581A33">
            <w:pPr>
              <w:jc w:val="center"/>
            </w:pPr>
            <w:r w:rsidRPr="00581A33">
              <w:t>chromatology</w:t>
            </w:r>
          </w:p>
          <w:p w14:paraId="68C38F4B" w14:textId="5F742132" w:rsidR="00581A33" w:rsidRPr="00581A33" w:rsidRDefault="00532E22" w:rsidP="00581A33">
            <w:pPr>
              <w:jc w:val="center"/>
            </w:pPr>
            <w:r w:rsidRPr="00581A33">
              <w:t>monochromatic</w:t>
            </w:r>
          </w:p>
          <w:p w14:paraId="4C61A935" w14:textId="77777777" w:rsidR="00581A33" w:rsidRPr="00581A33" w:rsidRDefault="00581A33" w:rsidP="00581A33">
            <w:pPr>
              <w:jc w:val="center"/>
            </w:pPr>
          </w:p>
          <w:p w14:paraId="445A6187" w14:textId="325760C3" w:rsidR="00581A33" w:rsidRPr="00581A33" w:rsidRDefault="00581A33" w:rsidP="00581A33">
            <w:pPr>
              <w:jc w:val="center"/>
            </w:pPr>
          </w:p>
        </w:tc>
        <w:tc>
          <w:tcPr>
            <w:tcW w:w="2127" w:type="dxa"/>
          </w:tcPr>
          <w:p w14:paraId="14ECF8A9" w14:textId="77777777" w:rsidR="00581A33" w:rsidRPr="00581A33" w:rsidRDefault="00581A33" w:rsidP="00581A33">
            <w:pPr>
              <w:jc w:val="center"/>
            </w:pPr>
          </w:p>
          <w:p w14:paraId="56AFFA6B" w14:textId="47B4EEE0" w:rsidR="00581A33" w:rsidRPr="00581A33" w:rsidRDefault="00532E22" w:rsidP="00581A33">
            <w:pPr>
              <w:jc w:val="center"/>
            </w:pPr>
            <w:r w:rsidRPr="00581A33">
              <w:t>omnivore</w:t>
            </w:r>
          </w:p>
          <w:p w14:paraId="5DFB935B" w14:textId="516ACEB9" w:rsidR="00581A33" w:rsidRPr="00581A33" w:rsidRDefault="00532E22" w:rsidP="00581A33">
            <w:pPr>
              <w:jc w:val="center"/>
            </w:pPr>
            <w:r w:rsidRPr="00581A33">
              <w:t>omnify</w:t>
            </w:r>
          </w:p>
          <w:p w14:paraId="30236179" w14:textId="75E0AD6E" w:rsidR="00581A33" w:rsidRPr="00581A33" w:rsidRDefault="00532E22" w:rsidP="00581A33">
            <w:pPr>
              <w:jc w:val="center"/>
            </w:pPr>
            <w:r w:rsidRPr="00581A33">
              <w:t>circular</w:t>
            </w:r>
          </w:p>
          <w:p w14:paraId="162F75A0" w14:textId="548BA701" w:rsidR="00581A33" w:rsidRPr="00581A33" w:rsidRDefault="00532E22" w:rsidP="00581A33">
            <w:pPr>
              <w:jc w:val="center"/>
            </w:pPr>
            <w:r w:rsidRPr="00581A33">
              <w:t>circulation</w:t>
            </w:r>
          </w:p>
          <w:p w14:paraId="33FE991A" w14:textId="7062EB35" w:rsidR="00581A33" w:rsidRPr="00581A33" w:rsidRDefault="00532E22" w:rsidP="00581A33">
            <w:pPr>
              <w:jc w:val="center"/>
            </w:pPr>
            <w:r w:rsidRPr="00581A33">
              <w:t>beneficial</w:t>
            </w:r>
          </w:p>
          <w:p w14:paraId="29D10FB9" w14:textId="27954B15" w:rsidR="00581A33" w:rsidRPr="00581A33" w:rsidRDefault="00532E22" w:rsidP="00581A33">
            <w:pPr>
              <w:jc w:val="center"/>
            </w:pPr>
            <w:r w:rsidRPr="00581A33">
              <w:t>benign</w:t>
            </w:r>
          </w:p>
          <w:p w14:paraId="1ADE7224" w14:textId="0FE10478" w:rsidR="00581A33" w:rsidRPr="00581A33" w:rsidRDefault="00532E22" w:rsidP="00581A33">
            <w:pPr>
              <w:jc w:val="center"/>
            </w:pPr>
            <w:r w:rsidRPr="00581A33">
              <w:t>dictate</w:t>
            </w:r>
          </w:p>
          <w:p w14:paraId="57B14743" w14:textId="186488FB" w:rsidR="00581A33" w:rsidRPr="00581A33" w:rsidRDefault="00532E22" w:rsidP="00581A33">
            <w:pPr>
              <w:jc w:val="center"/>
            </w:pPr>
            <w:r w:rsidRPr="00581A33">
              <w:t>predict</w:t>
            </w:r>
          </w:p>
          <w:p w14:paraId="2469364C" w14:textId="4ABB278B" w:rsidR="00581A33" w:rsidRPr="00581A33" w:rsidRDefault="00532E22" w:rsidP="00581A33">
            <w:pPr>
              <w:jc w:val="center"/>
            </w:pPr>
            <w:r w:rsidRPr="00581A33">
              <w:t>levitate</w:t>
            </w:r>
          </w:p>
          <w:p w14:paraId="5D6CE4B6" w14:textId="661D7E7A" w:rsidR="00581A33" w:rsidRPr="00581A33" w:rsidRDefault="00532E22" w:rsidP="00581A33">
            <w:pPr>
              <w:jc w:val="center"/>
            </w:pPr>
            <w:r w:rsidRPr="00581A33">
              <w:t>alleviate</w:t>
            </w:r>
          </w:p>
        </w:tc>
        <w:tc>
          <w:tcPr>
            <w:tcW w:w="1275" w:type="dxa"/>
          </w:tcPr>
          <w:p w14:paraId="6CA7E40A" w14:textId="77777777" w:rsidR="00581A33" w:rsidRDefault="00581A33" w:rsidP="00581A33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7FE440A6" w14:textId="77777777" w:rsidR="00581A33" w:rsidRDefault="00581A33" w:rsidP="00581A33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72912B98" w14:textId="77777777" w:rsidR="00581A33" w:rsidRDefault="00581A33" w:rsidP="00581A33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464259D5" w14:textId="77777777" w:rsidR="00581A33" w:rsidRDefault="00581A33" w:rsidP="00581A33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7A7D24B4" w14:textId="77777777" w:rsidR="00581A33" w:rsidRDefault="00581A33" w:rsidP="00581A33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2DF615E9" w14:textId="77777777" w:rsidR="00581A33" w:rsidRPr="00095E25" w:rsidRDefault="00581A33" w:rsidP="00581A33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5E2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Teacher’s Choice</w:t>
            </w:r>
          </w:p>
          <w:p w14:paraId="711E21BD" w14:textId="3ED31DAB" w:rsidR="00581A33" w:rsidRPr="00581A33" w:rsidRDefault="00581A33" w:rsidP="00581A33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46B861C2" w14:textId="77777777" w:rsidR="00094D38" w:rsidRDefault="00094D38" w:rsidP="00094D38"/>
    <w:p w14:paraId="2A8B220D" w14:textId="58666416" w:rsidR="00094D38" w:rsidRPr="00B749B0" w:rsidRDefault="00094D38" w:rsidP="00FE18C3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001256DC">
        <w:rPr>
          <w:rFonts w:ascii="Monster Phonics Regular" w:hAnsi="Monster Phonics Regular" w:cs="Monster Phonics Regular"/>
          <w:b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THE YEAR </w:t>
      </w:r>
      <w:r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 &amp; 6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STATUTORY WORDS COVERED</w:t>
      </w:r>
    </w:p>
    <w:p w14:paraId="36A606A5" w14:textId="77777777" w:rsidR="00094D38" w:rsidRDefault="00094D38" w:rsidP="00094D38"/>
    <w:p w14:paraId="1A59AB14" w14:textId="77777777" w:rsidR="00570C8B" w:rsidRDefault="00570C8B"/>
    <w:sectPr w:rsidR="00570C8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E00E2" w14:textId="77777777" w:rsidR="0021783E" w:rsidRDefault="0021783E" w:rsidP="001256DC">
      <w:pPr>
        <w:spacing w:after="0" w:line="240" w:lineRule="auto"/>
      </w:pPr>
      <w:r>
        <w:separator/>
      </w:r>
    </w:p>
  </w:endnote>
  <w:endnote w:type="continuationSeparator" w:id="0">
    <w:p w14:paraId="45630077" w14:textId="77777777" w:rsidR="0021783E" w:rsidRDefault="0021783E" w:rsidP="00125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F8F8F" w14:textId="77777777" w:rsidR="0021783E" w:rsidRDefault="0021783E" w:rsidP="001256DC">
      <w:pPr>
        <w:spacing w:after="0" w:line="240" w:lineRule="auto"/>
      </w:pPr>
      <w:r>
        <w:separator/>
      </w:r>
    </w:p>
  </w:footnote>
  <w:footnote w:type="continuationSeparator" w:id="0">
    <w:p w14:paraId="5FB14817" w14:textId="77777777" w:rsidR="0021783E" w:rsidRDefault="0021783E" w:rsidP="00125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CE60F" w14:textId="77777777" w:rsidR="001256DC" w:rsidRDefault="001256DC" w:rsidP="001256DC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75D2C63B" wp14:editId="320BBE25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3E82C26D" w14:textId="77777777" w:rsidR="001256DC" w:rsidRDefault="00125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92D25"/>
    <w:multiLevelType w:val="multilevel"/>
    <w:tmpl w:val="6024E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9579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2E0"/>
    <w:rsid w:val="00094D38"/>
    <w:rsid w:val="00095E25"/>
    <w:rsid w:val="000E0089"/>
    <w:rsid w:val="001256DC"/>
    <w:rsid w:val="0020258C"/>
    <w:rsid w:val="0021783E"/>
    <w:rsid w:val="002830B7"/>
    <w:rsid w:val="00385261"/>
    <w:rsid w:val="00387E91"/>
    <w:rsid w:val="003C040C"/>
    <w:rsid w:val="004022E0"/>
    <w:rsid w:val="00413DCD"/>
    <w:rsid w:val="00444846"/>
    <w:rsid w:val="00532E22"/>
    <w:rsid w:val="00570C8B"/>
    <w:rsid w:val="00581A33"/>
    <w:rsid w:val="005932F9"/>
    <w:rsid w:val="005B6DA1"/>
    <w:rsid w:val="005E283F"/>
    <w:rsid w:val="00664B3E"/>
    <w:rsid w:val="006672F6"/>
    <w:rsid w:val="00680B7F"/>
    <w:rsid w:val="0068587D"/>
    <w:rsid w:val="006C4C63"/>
    <w:rsid w:val="00757083"/>
    <w:rsid w:val="0078513F"/>
    <w:rsid w:val="00811C56"/>
    <w:rsid w:val="008C424C"/>
    <w:rsid w:val="0093336C"/>
    <w:rsid w:val="009B2A44"/>
    <w:rsid w:val="009E26AA"/>
    <w:rsid w:val="00A656B1"/>
    <w:rsid w:val="00B065EA"/>
    <w:rsid w:val="00B650AD"/>
    <w:rsid w:val="00CA6363"/>
    <w:rsid w:val="00D339A6"/>
    <w:rsid w:val="00DE7C7D"/>
    <w:rsid w:val="00E21024"/>
    <w:rsid w:val="00E963F1"/>
    <w:rsid w:val="00F51B8D"/>
    <w:rsid w:val="00F710BB"/>
    <w:rsid w:val="00FA1EEA"/>
    <w:rsid w:val="00FE18C3"/>
    <w:rsid w:val="24B99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9D1EA"/>
  <w15:chartTrackingRefBased/>
  <w15:docId w15:val="{8AB6D4EC-877A-435B-A5C7-F3BCF934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363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94D38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125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6DC"/>
  </w:style>
  <w:style w:type="paragraph" w:styleId="Footer">
    <w:name w:val="footer"/>
    <w:basedOn w:val="Normal"/>
    <w:link w:val="FooterChar"/>
    <w:uiPriority w:val="99"/>
    <w:unhideWhenUsed/>
    <w:rsid w:val="00125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6DC"/>
  </w:style>
  <w:style w:type="paragraph" w:styleId="ListParagraph">
    <w:name w:val="List Paragraph"/>
    <w:basedOn w:val="Normal"/>
    <w:uiPriority w:val="34"/>
    <w:qFormat/>
    <w:rsid w:val="00413DCD"/>
    <w:pPr>
      <w:ind w:left="720"/>
      <w:contextualSpacing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0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21</cp:revision>
  <dcterms:created xsi:type="dcterms:W3CDTF">2023-08-30T07:36:00Z</dcterms:created>
  <dcterms:modified xsi:type="dcterms:W3CDTF">2024-04-26T15:58:00Z</dcterms:modified>
</cp:coreProperties>
</file>