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B749B0" w:rsidRPr="00C348D4" w14:paraId="72B00DD0" w14:textId="77777777" w:rsidTr="00C348D4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60B09E26" w14:textId="0BE26986" w:rsidR="00B749B0" w:rsidRPr="00C348D4" w:rsidRDefault="003300E2" w:rsidP="00C348D4">
            <w:pPr>
              <w:jc w:val="center"/>
              <w:rPr>
                <w:b/>
                <w:sz w:val="44"/>
                <w:szCs w:val="44"/>
              </w:rPr>
            </w:pPr>
            <w:r w:rsidRPr="00C348D4">
              <w:rPr>
                <w:b/>
                <w:sz w:val="44"/>
                <w:szCs w:val="44"/>
              </w:rPr>
              <w:t xml:space="preserve">Year 3- Term </w:t>
            </w:r>
            <w:r w:rsidR="00605705">
              <w:rPr>
                <w:b/>
                <w:sz w:val="44"/>
                <w:szCs w:val="44"/>
              </w:rPr>
              <w:t>2</w:t>
            </w:r>
          </w:p>
        </w:tc>
      </w:tr>
      <w:tr w:rsidR="00B749B0" w14:paraId="1D436BD8" w14:textId="77777777" w:rsidTr="00925977">
        <w:tc>
          <w:tcPr>
            <w:tcW w:w="1920" w:type="dxa"/>
            <w:shd w:val="clear" w:color="auto" w:fill="DEEAF6" w:themeFill="accent1" w:themeFillTint="33"/>
            <w:vAlign w:val="center"/>
          </w:tcPr>
          <w:p w14:paraId="670EE7FC" w14:textId="4905F5E2" w:rsidR="00C348D4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1E69F77" w14:textId="62620A9E" w:rsidR="00B749B0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478067CE" w14:textId="77777777" w:rsidR="00B749B0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41B1FEE" w14:textId="77777777" w:rsidR="00B749B0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3FA4BBFC" w14:textId="77777777" w:rsidR="00B749B0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DCC9A2D" w14:textId="03F9F452" w:rsidR="00B749B0" w:rsidRPr="00297FE0" w:rsidRDefault="00B749B0" w:rsidP="00297FE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6</w:t>
            </w:r>
          </w:p>
        </w:tc>
      </w:tr>
      <w:tr w:rsidR="00B749B0" w14:paraId="2052C17D" w14:textId="77777777" w:rsidTr="00925977">
        <w:tc>
          <w:tcPr>
            <w:tcW w:w="1920" w:type="dxa"/>
            <w:shd w:val="clear" w:color="auto" w:fill="E7E6E6" w:themeFill="background2"/>
          </w:tcPr>
          <w:p w14:paraId="3E8CF97D" w14:textId="0B38438A" w:rsidR="00B749B0" w:rsidRPr="00297FE0" w:rsidRDefault="00382B9B" w:rsidP="00B749B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Prefix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 2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 xml:space="preserve"> un, mis</w:t>
            </w:r>
            <w:r w:rsidR="005439DF" w:rsidRPr="00297FE0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>and dis</w:t>
            </w:r>
          </w:p>
        </w:tc>
        <w:tc>
          <w:tcPr>
            <w:tcW w:w="1920" w:type="dxa"/>
            <w:shd w:val="clear" w:color="auto" w:fill="E7E6E6" w:themeFill="background2"/>
          </w:tcPr>
          <w:p w14:paraId="414BF6D8" w14:textId="3E821F09" w:rsidR="00B749B0" w:rsidRPr="00297FE0" w:rsidRDefault="00276BFD" w:rsidP="00B749B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 xml:space="preserve">Prefix 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3 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>bi</w:t>
            </w:r>
          </w:p>
        </w:tc>
        <w:tc>
          <w:tcPr>
            <w:tcW w:w="1920" w:type="dxa"/>
            <w:shd w:val="clear" w:color="auto" w:fill="E7E6E6" w:themeFill="background2"/>
          </w:tcPr>
          <w:p w14:paraId="1A498C6B" w14:textId="72604912" w:rsidR="00B749B0" w:rsidRPr="00297FE0" w:rsidRDefault="00276BFD" w:rsidP="00B749B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Homophones and near homophones</w:t>
            </w:r>
          </w:p>
        </w:tc>
        <w:tc>
          <w:tcPr>
            <w:tcW w:w="1920" w:type="dxa"/>
            <w:shd w:val="clear" w:color="auto" w:fill="E7E6E6" w:themeFill="background2"/>
          </w:tcPr>
          <w:p w14:paraId="129CB772" w14:textId="70A4CA4B" w:rsidR="00B749B0" w:rsidRPr="00297FE0" w:rsidRDefault="00276BFD" w:rsidP="00B749B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Homophones and near homophones</w:t>
            </w:r>
          </w:p>
        </w:tc>
        <w:tc>
          <w:tcPr>
            <w:tcW w:w="1920" w:type="dxa"/>
            <w:shd w:val="clear" w:color="auto" w:fill="E7E6E6" w:themeFill="background2"/>
          </w:tcPr>
          <w:p w14:paraId="21364A56" w14:textId="3EF43782" w:rsidR="00B749B0" w:rsidRPr="00297FE0" w:rsidRDefault="00276BFD" w:rsidP="00B749B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Suffix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 2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 xml:space="preserve"> ly</w:t>
            </w:r>
          </w:p>
        </w:tc>
        <w:tc>
          <w:tcPr>
            <w:tcW w:w="1920" w:type="dxa"/>
            <w:shd w:val="clear" w:color="auto" w:fill="E7E6E6" w:themeFill="background2"/>
          </w:tcPr>
          <w:p w14:paraId="3ACE8861" w14:textId="7C20C24F" w:rsidR="00925977" w:rsidRPr="00297FE0" w:rsidRDefault="00276BFD" w:rsidP="0092597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B749B0" w14:paraId="08663FD4" w14:textId="77777777" w:rsidTr="004C1DDB">
        <w:tc>
          <w:tcPr>
            <w:tcW w:w="1920" w:type="dxa"/>
          </w:tcPr>
          <w:p w14:paraId="0D2EF39C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0F2F4821" w14:textId="7C3B621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unkind</w:t>
            </w:r>
          </w:p>
          <w:p w14:paraId="23EEDBB4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unhappy</w:t>
            </w:r>
          </w:p>
          <w:p w14:paraId="1D6F4755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unlocked</w:t>
            </w:r>
          </w:p>
          <w:p w14:paraId="51105188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uncertain</w:t>
            </w:r>
          </w:p>
          <w:p w14:paraId="7A14BD7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mislead</w:t>
            </w:r>
          </w:p>
          <w:p w14:paraId="08B4C5F7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misbehave</w:t>
            </w:r>
          </w:p>
          <w:p w14:paraId="1A1B3879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misplace</w:t>
            </w:r>
          </w:p>
          <w:p w14:paraId="21524616" w14:textId="083B38A4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disappear</w:t>
            </w:r>
          </w:p>
          <w:p w14:paraId="6C57827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dislike</w:t>
            </w:r>
          </w:p>
          <w:p w14:paraId="6D22CB58" w14:textId="7434420D" w:rsidR="00C348D4" w:rsidRPr="00297FE0" w:rsidRDefault="00276BFD" w:rsidP="00CE3F57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dishonest</w:t>
            </w:r>
          </w:p>
        </w:tc>
        <w:tc>
          <w:tcPr>
            <w:tcW w:w="1920" w:type="dxa"/>
          </w:tcPr>
          <w:p w14:paraId="2429FE4E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16D3D8D6" w14:textId="5D4466D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bicycle</w:t>
            </w:r>
          </w:p>
          <w:p w14:paraId="5832563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biannual</w:t>
            </w:r>
          </w:p>
          <w:p w14:paraId="1E2373D3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biceps</w:t>
            </w:r>
          </w:p>
          <w:p w14:paraId="511F1D53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biweekly</w:t>
            </w:r>
          </w:p>
          <w:p w14:paraId="31B4D16B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bilingual</w:t>
            </w:r>
          </w:p>
          <w:p w14:paraId="00D2CEAA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bicolour</w:t>
            </w:r>
          </w:p>
          <w:p w14:paraId="324F0C9A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bifocals</w:t>
            </w:r>
          </w:p>
          <w:p w14:paraId="1DA3364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biplane</w:t>
            </w:r>
          </w:p>
          <w:p w14:paraId="196722D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bisect</w:t>
            </w:r>
          </w:p>
          <w:p w14:paraId="24AF9145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biped</w:t>
            </w:r>
          </w:p>
          <w:p w14:paraId="3C4C6D77" w14:textId="51041531" w:rsidR="00B749B0" w:rsidRPr="00297FE0" w:rsidRDefault="00B749B0" w:rsidP="00CE3F57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20" w:type="dxa"/>
          </w:tcPr>
          <w:p w14:paraId="7A8B92F8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4B817D7F" w14:textId="7A0DB2A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meet</w:t>
            </w:r>
          </w:p>
          <w:p w14:paraId="41B84907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fair</w:t>
            </w:r>
          </w:p>
          <w:p w14:paraId="55D66DDB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meat</w:t>
            </w:r>
          </w:p>
          <w:p w14:paraId="1E413C0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main</w:t>
            </w:r>
          </w:p>
          <w:p w14:paraId="47A7DD36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hear</w:t>
            </w:r>
          </w:p>
          <w:p w14:paraId="0DDE3B35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rain</w:t>
            </w:r>
          </w:p>
          <w:p w14:paraId="21922AE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fare</w:t>
            </w:r>
          </w:p>
          <w:p w14:paraId="7F83F6A4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here</w:t>
            </w:r>
          </w:p>
          <w:p w14:paraId="0499E9EB" w14:textId="26AFE8B9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reign</w:t>
            </w:r>
          </w:p>
          <w:p w14:paraId="472A0E97" w14:textId="62BB890C" w:rsidR="00B749B0" w:rsidRPr="00297FE0" w:rsidRDefault="00276BFD" w:rsidP="00297FE0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mane</w:t>
            </w:r>
          </w:p>
        </w:tc>
        <w:tc>
          <w:tcPr>
            <w:tcW w:w="1920" w:type="dxa"/>
          </w:tcPr>
          <w:p w14:paraId="20B904AB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1E645462" w14:textId="57924049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reel</w:t>
            </w:r>
          </w:p>
          <w:p w14:paraId="0A05FDB6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real</w:t>
            </w:r>
          </w:p>
          <w:p w14:paraId="22E2D4E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male</w:t>
            </w:r>
          </w:p>
          <w:p w14:paraId="730DAA8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mail</w:t>
            </w:r>
          </w:p>
          <w:p w14:paraId="6E54FC39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berry</w:t>
            </w:r>
          </w:p>
          <w:p w14:paraId="4D5D139D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bury</w:t>
            </w:r>
          </w:p>
          <w:p w14:paraId="06C64016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break</w:t>
            </w:r>
          </w:p>
          <w:p w14:paraId="7E953B7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brake</w:t>
            </w:r>
          </w:p>
          <w:p w14:paraId="3E18571F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ball</w:t>
            </w:r>
          </w:p>
          <w:p w14:paraId="46D30DF6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bawl</w:t>
            </w:r>
          </w:p>
          <w:p w14:paraId="3361CC9D" w14:textId="3EEEE74A" w:rsidR="00B749B0" w:rsidRPr="00297FE0" w:rsidRDefault="00B749B0" w:rsidP="00297FE0">
            <w:pPr>
              <w:pStyle w:val="NoSpacing"/>
              <w:spacing w:line="276" w:lineRule="auto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20" w:type="dxa"/>
          </w:tcPr>
          <w:p w14:paraId="6D802B6A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699EC6DB" w14:textId="77777777" w:rsidR="00FF484B" w:rsidRPr="00FF484B" w:rsidRDefault="00FF484B" w:rsidP="00FF484B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>gently</w:t>
            </w:r>
          </w:p>
          <w:p w14:paraId="0B3F9E46" w14:textId="77777777" w:rsidR="00FF484B" w:rsidRPr="00FF484B" w:rsidRDefault="00FF484B" w:rsidP="00FF484B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>incredibly</w:t>
            </w:r>
          </w:p>
          <w:p w14:paraId="22A78753" w14:textId="77777777" w:rsidR="00FF484B" w:rsidRPr="00FF484B" w:rsidRDefault="00FF484B" w:rsidP="00FF484B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>humbly</w:t>
            </w:r>
          </w:p>
          <w:p w14:paraId="0FFF2EDB" w14:textId="3FA616B7" w:rsidR="00FF484B" w:rsidRPr="00FF484B" w:rsidRDefault="00FF484B" w:rsidP="00FF484B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probably</w:t>
            </w:r>
          </w:p>
          <w:p w14:paraId="4BB547C6" w14:textId="77777777" w:rsidR="00FF484B" w:rsidRPr="00FF484B" w:rsidRDefault="00FF484B" w:rsidP="00FF484B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>simply</w:t>
            </w:r>
          </w:p>
          <w:p w14:paraId="2BEEAD3F" w14:textId="77777777" w:rsidR="00FF484B" w:rsidRPr="00FF484B" w:rsidRDefault="00FF484B" w:rsidP="00FF484B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 xml:space="preserve">nobly </w:t>
            </w:r>
          </w:p>
          <w:p w14:paraId="0884A66F" w14:textId="77777777" w:rsidR="00FF484B" w:rsidRPr="00FF484B" w:rsidRDefault="00FF484B" w:rsidP="00FF484B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>horribly</w:t>
            </w:r>
          </w:p>
          <w:p w14:paraId="4AEEA112" w14:textId="77777777" w:rsidR="00FF484B" w:rsidRPr="00FF484B" w:rsidRDefault="00FF484B" w:rsidP="00FF484B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 xml:space="preserve"> terribly</w:t>
            </w:r>
          </w:p>
          <w:p w14:paraId="46840EEA" w14:textId="63F1B661" w:rsidR="00B749B0" w:rsidRPr="00297FE0" w:rsidRDefault="00FF484B" w:rsidP="00FF484B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FF484B">
              <w:rPr>
                <w:rFonts w:eastAsiaTheme="minorEastAsia" w:cstheme="minorHAnsi"/>
                <w:sz w:val="24"/>
                <w:szCs w:val="24"/>
              </w:rPr>
              <w:t xml:space="preserve"> possibly comfortably </w:t>
            </w:r>
          </w:p>
        </w:tc>
        <w:tc>
          <w:tcPr>
            <w:tcW w:w="1920" w:type="dxa"/>
          </w:tcPr>
          <w:p w14:paraId="6C53B7B5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05919B79" w14:textId="690E800F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guide</w:t>
            </w:r>
          </w:p>
          <w:p w14:paraId="3E061D9D" w14:textId="483E899D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island</w:t>
            </w:r>
          </w:p>
          <w:p w14:paraId="0BAAF3C5" w14:textId="223223DA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exercise</w:t>
            </w:r>
          </w:p>
          <w:p w14:paraId="385676FA" w14:textId="7F54E2E9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favourite</w:t>
            </w:r>
          </w:p>
          <w:p w14:paraId="681F2750" w14:textId="78963789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decide</w:t>
            </w:r>
          </w:p>
          <w:p w14:paraId="0E3427BE" w14:textId="35DD7EB4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library</w:t>
            </w:r>
          </w:p>
          <w:p w14:paraId="01E56B49" w14:textId="0D5283A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height</w:t>
            </w:r>
          </w:p>
          <w:p w14:paraId="59517907" w14:textId="6D534C9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describe</w:t>
            </w:r>
          </w:p>
          <w:p w14:paraId="259CF383" w14:textId="62D054D5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arrive</w:t>
            </w:r>
          </w:p>
          <w:p w14:paraId="1136BDA3" w14:textId="3191635A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surprise</w:t>
            </w:r>
          </w:p>
          <w:p w14:paraId="71DB62B2" w14:textId="226B4776" w:rsidR="00B749B0" w:rsidRPr="00297FE0" w:rsidRDefault="00B749B0" w:rsidP="00CE3F57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B749B0" w14:paraId="5F1294C7" w14:textId="77777777" w:rsidTr="00297FE0">
        <w:trPr>
          <w:trHeight w:val="272"/>
        </w:trPr>
        <w:tc>
          <w:tcPr>
            <w:tcW w:w="1920" w:type="dxa"/>
            <w:shd w:val="clear" w:color="auto" w:fill="DEEAF6" w:themeFill="accent1" w:themeFillTint="33"/>
            <w:vAlign w:val="center"/>
          </w:tcPr>
          <w:p w14:paraId="55AB508D" w14:textId="2300DF71" w:rsidR="00C348D4" w:rsidRPr="00297FE0" w:rsidRDefault="00297FE0" w:rsidP="00297FE0">
            <w:pPr>
              <w:pStyle w:val="NoSpacing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   </w:t>
            </w:r>
            <w:r w:rsidR="00B749B0" w:rsidRPr="00297FE0">
              <w:rPr>
                <w:rFonts w:cstheme="minorHAnsi"/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283E1554" w14:textId="77777777" w:rsidR="00B749B0" w:rsidRPr="00297FE0" w:rsidRDefault="00B749B0" w:rsidP="00CE3F5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70C504C4" w14:textId="044397DE" w:rsidR="00B749B0" w:rsidRPr="00297FE0" w:rsidRDefault="00297FE0" w:rsidP="00CE3F5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W</w:t>
            </w:r>
            <w:r w:rsidR="00B749B0" w:rsidRPr="00297FE0">
              <w:rPr>
                <w:rFonts w:cstheme="minorHAnsi"/>
                <w:b/>
                <w:bCs/>
                <w:sz w:val="28"/>
                <w:szCs w:val="28"/>
              </w:rPr>
              <w:t>eek 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5154B775" w14:textId="77777777" w:rsidR="00B749B0" w:rsidRPr="00297FE0" w:rsidRDefault="00B749B0" w:rsidP="00CE3F5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3A0EDED8" w14:textId="77777777" w:rsidR="00B749B0" w:rsidRPr="00297FE0" w:rsidRDefault="00B749B0" w:rsidP="00CE3F57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14:paraId="6787C80D" w14:textId="7341DA77" w:rsidR="00925977" w:rsidRPr="00297FE0" w:rsidRDefault="00B749B0" w:rsidP="00297FE0">
            <w:pPr>
              <w:pStyle w:val="NoSpacing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97FE0">
              <w:rPr>
                <w:rFonts w:cstheme="minorHAnsi"/>
                <w:b/>
                <w:bCs/>
                <w:sz w:val="28"/>
                <w:szCs w:val="28"/>
              </w:rPr>
              <w:t>Week 12</w:t>
            </w:r>
          </w:p>
        </w:tc>
      </w:tr>
      <w:tr w:rsidR="00B749B0" w14:paraId="33070C0B" w14:textId="77777777" w:rsidTr="00925977">
        <w:tc>
          <w:tcPr>
            <w:tcW w:w="1920" w:type="dxa"/>
            <w:shd w:val="clear" w:color="auto" w:fill="D0CECE" w:themeFill="background2" w:themeFillShade="E6"/>
          </w:tcPr>
          <w:p w14:paraId="66E2925F" w14:textId="0647C808" w:rsidR="00B749B0" w:rsidRPr="00297FE0" w:rsidRDefault="00276BFD" w:rsidP="00CE3F5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 xml:space="preserve">Suffix 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3 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>ly where the root word ends in ic or al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1D163EED" w14:textId="6437ED9B" w:rsidR="00B749B0" w:rsidRPr="00297FE0" w:rsidRDefault="008F55A3" w:rsidP="00CE3F5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eastAsiaTheme="minorEastAsia" w:cstheme="minorHAnsi"/>
                <w:b/>
                <w:bCs/>
                <w:sz w:val="20"/>
                <w:szCs w:val="20"/>
              </w:rPr>
              <w:t xml:space="preserve">Spelling Pattern 1: </w:t>
            </w:r>
            <w:r w:rsidR="00276BFD" w:rsidRPr="00297FE0">
              <w:rPr>
                <w:rFonts w:eastAsiaTheme="minorEastAsia" w:cstheme="minorHAnsi"/>
                <w:b/>
                <w:bCs/>
                <w:sz w:val="20"/>
                <w:szCs w:val="20"/>
              </w:rPr>
              <w:t>/k/ sound spelt with ch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7978B999" w14:textId="24D2CF72" w:rsidR="00B749B0" w:rsidRPr="00297FE0" w:rsidRDefault="008F55A3" w:rsidP="00CE3F5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eastAsiaTheme="minorEastAsia" w:cstheme="minorHAnsi"/>
                <w:b/>
                <w:bCs/>
                <w:sz w:val="20"/>
                <w:szCs w:val="20"/>
              </w:rPr>
              <w:t xml:space="preserve">Spelling Pattern </w:t>
            </w:r>
            <w:r>
              <w:rPr>
                <w:rFonts w:eastAsiaTheme="minorEastAsia" w:cstheme="minorHAnsi"/>
                <w:b/>
                <w:bCs/>
                <w:sz w:val="20"/>
                <w:szCs w:val="20"/>
              </w:rPr>
              <w:t>2</w:t>
            </w:r>
            <w:r>
              <w:rPr>
                <w:rFonts w:eastAsiaTheme="minorEastAsia" w:cstheme="minorHAnsi"/>
                <w:b/>
                <w:bCs/>
                <w:sz w:val="20"/>
                <w:szCs w:val="20"/>
              </w:rPr>
              <w:t xml:space="preserve">: </w:t>
            </w:r>
            <w:r w:rsidR="00276BFD" w:rsidRPr="00297FE0">
              <w:rPr>
                <w:rFonts w:eastAsiaTheme="minorEastAsia" w:cstheme="minorHAnsi"/>
                <w:b/>
                <w:bCs/>
                <w:sz w:val="20"/>
                <w:szCs w:val="20"/>
              </w:rPr>
              <w:t>short /i/ sound spelt with  y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277528EE" w14:textId="48F9B159" w:rsidR="00B749B0" w:rsidRPr="00297FE0" w:rsidRDefault="00934D38" w:rsidP="00CE3F5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Suffix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 4 </w:t>
            </w:r>
            <w:r w:rsidR="00BD388A" w:rsidRPr="00297FE0">
              <w:rPr>
                <w:rFonts w:cstheme="minorHAnsi"/>
                <w:b/>
                <w:bCs/>
                <w:sz w:val="20"/>
                <w:szCs w:val="20"/>
              </w:rPr>
              <w:t xml:space="preserve">er/ed/ing 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>-</w:t>
            </w:r>
            <w:r w:rsidRPr="00297FE0">
              <w:rPr>
                <w:rFonts w:cstheme="minorHAnsi"/>
                <w:sz w:val="20"/>
                <w:szCs w:val="20"/>
              </w:rPr>
              <w:t xml:space="preserve"> do not double the final consonant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54B00029" w14:textId="03ACE12D" w:rsidR="00B749B0" w:rsidRPr="00297FE0" w:rsidRDefault="00934D38" w:rsidP="00CE3F57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Suffix</w:t>
            </w:r>
            <w:r w:rsidR="008F55A3">
              <w:rPr>
                <w:rFonts w:cstheme="minorHAnsi"/>
                <w:b/>
                <w:bCs/>
                <w:sz w:val="20"/>
                <w:szCs w:val="20"/>
              </w:rPr>
              <w:t xml:space="preserve"> 5 </w:t>
            </w:r>
            <w:r w:rsidRPr="00297FE0">
              <w:rPr>
                <w:rFonts w:cstheme="minorHAnsi"/>
                <w:b/>
                <w:bCs/>
                <w:sz w:val="20"/>
                <w:szCs w:val="20"/>
              </w:rPr>
              <w:t>er/ed/en/ing</w:t>
            </w:r>
            <w:r w:rsidRPr="00297FE0">
              <w:rPr>
                <w:rFonts w:cstheme="minorHAnsi"/>
                <w:sz w:val="20"/>
                <w:szCs w:val="20"/>
              </w:rPr>
              <w:t xml:space="preserve"> -double the final consonant</w:t>
            </w:r>
          </w:p>
        </w:tc>
        <w:tc>
          <w:tcPr>
            <w:tcW w:w="1920" w:type="dxa"/>
            <w:shd w:val="clear" w:color="auto" w:fill="D0CECE" w:themeFill="background2" w:themeFillShade="E6"/>
          </w:tcPr>
          <w:p w14:paraId="7F030C97" w14:textId="0447D28D" w:rsidR="00B749B0" w:rsidRPr="00297FE0" w:rsidRDefault="00276BFD" w:rsidP="00CE3F57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297FE0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B749B0" w14:paraId="61CCE145" w14:textId="77777777" w:rsidTr="004C1DDB">
        <w:tc>
          <w:tcPr>
            <w:tcW w:w="1920" w:type="dxa"/>
          </w:tcPr>
          <w:p w14:paraId="4E963C5E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1DB46F87" w14:textId="4F85799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actually</w:t>
            </w:r>
          </w:p>
          <w:p w14:paraId="2E274ABC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specifically</w:t>
            </w:r>
          </w:p>
          <w:p w14:paraId="346AED15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athletically</w:t>
            </w:r>
          </w:p>
          <w:p w14:paraId="05160FDB" w14:textId="5303133B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occasionally</w:t>
            </w:r>
          </w:p>
          <w:p w14:paraId="3A6AF424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basically</w:t>
            </w:r>
          </w:p>
          <w:p w14:paraId="3424C9AB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dramatically</w:t>
            </w:r>
          </w:p>
          <w:p w14:paraId="02596EA1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frantically</w:t>
            </w:r>
          </w:p>
          <w:p w14:paraId="3BF5D13C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eventually</w:t>
            </w:r>
          </w:p>
          <w:p w14:paraId="6068ADDC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musically</w:t>
            </w:r>
          </w:p>
          <w:p w14:paraId="2AE2B135" w14:textId="7A47175A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accidentally</w:t>
            </w:r>
          </w:p>
          <w:p w14:paraId="2A97A8B2" w14:textId="08A137B0" w:rsidR="00B749B0" w:rsidRPr="00297FE0" w:rsidRDefault="00B749B0" w:rsidP="00297FE0">
            <w:pPr>
              <w:pStyle w:val="NoSpacing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7CD5287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62814C89" w14:textId="7496C9EC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ache</w:t>
            </w:r>
          </w:p>
          <w:p w14:paraId="1561FDFC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stomach</w:t>
            </w:r>
          </w:p>
          <w:p w14:paraId="6B597AB2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chameleon</w:t>
            </w:r>
          </w:p>
          <w:p w14:paraId="62C4E9CF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chord</w:t>
            </w:r>
          </w:p>
          <w:p w14:paraId="374AA0D0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chorus</w:t>
            </w:r>
          </w:p>
          <w:p w14:paraId="450813A5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echo</w:t>
            </w:r>
          </w:p>
          <w:p w14:paraId="61E670BD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character</w:t>
            </w:r>
          </w:p>
          <w:p w14:paraId="607FEDA8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chronic</w:t>
            </w:r>
          </w:p>
          <w:p w14:paraId="26CD2E8F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chemistry</w:t>
            </w:r>
          </w:p>
          <w:p w14:paraId="287FE656" w14:textId="5B98346A" w:rsidR="00276BFD" w:rsidRPr="00297FE0" w:rsidRDefault="008F55A3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scheme</w:t>
            </w:r>
          </w:p>
          <w:p w14:paraId="58EF4837" w14:textId="2BE208CC" w:rsidR="00B749B0" w:rsidRPr="00297FE0" w:rsidRDefault="00B749B0" w:rsidP="00297FE0">
            <w:pPr>
              <w:pStyle w:val="NoSpacing"/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12F5D542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26EB5101" w14:textId="7AE3DF2E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Egypt</w:t>
            </w:r>
          </w:p>
          <w:p w14:paraId="2C8F53C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pyramid</w:t>
            </w:r>
          </w:p>
          <w:p w14:paraId="118EC168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mystery</w:t>
            </w:r>
          </w:p>
          <w:p w14:paraId="2C9E75C5" w14:textId="1457DA99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symbol</w:t>
            </w:r>
          </w:p>
          <w:p w14:paraId="5618C8E0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myth</w:t>
            </w:r>
          </w:p>
          <w:p w14:paraId="0FDF3011" w14:textId="0969DFA6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mystic</w:t>
            </w:r>
          </w:p>
          <w:p w14:paraId="0043A4D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hymn</w:t>
            </w:r>
          </w:p>
          <w:p w14:paraId="3E187DF7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system</w:t>
            </w:r>
          </w:p>
          <w:p w14:paraId="4CA531BE" w14:textId="77777777" w:rsidR="00276BFD" w:rsidRPr="00297FE0" w:rsidRDefault="00276BFD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lyric</w:t>
            </w:r>
          </w:p>
          <w:p w14:paraId="30548C85" w14:textId="7872130C" w:rsidR="00B749B0" w:rsidRPr="00297FE0" w:rsidRDefault="00276BFD" w:rsidP="00CE3F57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typical</w:t>
            </w:r>
          </w:p>
        </w:tc>
        <w:tc>
          <w:tcPr>
            <w:tcW w:w="1920" w:type="dxa"/>
          </w:tcPr>
          <w:p w14:paraId="1C3E2692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5F7110DE" w14:textId="7C030E0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gardener</w:t>
            </w:r>
          </w:p>
          <w:p w14:paraId="0FA0FCE1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gardening</w:t>
            </w:r>
          </w:p>
          <w:p w14:paraId="2E11EA41" w14:textId="77777777" w:rsidR="00BD388A" w:rsidRPr="00297FE0" w:rsidRDefault="00BD388A" w:rsidP="00CE3F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297FE0">
              <w:rPr>
                <w:rFonts w:cstheme="minorHAnsi"/>
                <w:color w:val="000000"/>
                <w:sz w:val="24"/>
                <w:szCs w:val="24"/>
              </w:rPr>
              <w:t>focused</w:t>
            </w:r>
          </w:p>
          <w:p w14:paraId="3B2FDCFD" w14:textId="77777777" w:rsidR="00BD388A" w:rsidRPr="00297FE0" w:rsidRDefault="00BD388A" w:rsidP="00CE3F57">
            <w:pPr>
              <w:spacing w:line="257" w:lineRule="auto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297FE0">
              <w:rPr>
                <w:rFonts w:cstheme="minorHAnsi"/>
                <w:color w:val="000000"/>
                <w:sz w:val="24"/>
                <w:szCs w:val="24"/>
              </w:rPr>
              <w:t>focusing</w:t>
            </w:r>
          </w:p>
          <w:p w14:paraId="00548108" w14:textId="3DB5A265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offering</w:t>
            </w:r>
          </w:p>
          <w:p w14:paraId="44E6B2F9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offered</w:t>
            </w:r>
          </w:p>
          <w:p w14:paraId="616CD498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benefited</w:t>
            </w:r>
          </w:p>
          <w:p w14:paraId="2724C727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benefiting</w:t>
            </w:r>
          </w:p>
          <w:p w14:paraId="48F8E747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limited</w:t>
            </w:r>
          </w:p>
          <w:p w14:paraId="0FCD6CE8" w14:textId="77777777" w:rsidR="00BD388A" w:rsidRPr="00297FE0" w:rsidRDefault="00BD388A" w:rsidP="00CE3F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limiting</w:t>
            </w:r>
          </w:p>
          <w:p w14:paraId="01F8F48D" w14:textId="336B1A4D" w:rsidR="00B749B0" w:rsidRPr="00297FE0" w:rsidRDefault="00B749B0" w:rsidP="00CE3F57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01D2B002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  <w:p w14:paraId="522582E7" w14:textId="175A649E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forgetting</w:t>
            </w:r>
          </w:p>
          <w:p w14:paraId="041BC192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forgotten</w:t>
            </w:r>
          </w:p>
          <w:p w14:paraId="37DDB5DD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cstheme="minorHAnsi"/>
                <w:sz w:val="24"/>
                <w:szCs w:val="24"/>
              </w:rPr>
              <w:t xml:space="preserve">beginning beginner </w:t>
            </w:r>
            <w:r w:rsidRPr="00297FE0">
              <w:rPr>
                <w:rFonts w:eastAsiaTheme="minorEastAsia" w:cstheme="minorHAnsi"/>
                <w:sz w:val="24"/>
                <w:szCs w:val="24"/>
              </w:rPr>
              <w:t>committed</w:t>
            </w:r>
          </w:p>
          <w:p w14:paraId="4F969F20" w14:textId="0593B4F6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committing</w:t>
            </w:r>
          </w:p>
          <w:p w14:paraId="60635F2C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occurred</w:t>
            </w:r>
          </w:p>
          <w:p w14:paraId="5F46FEF0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occurring</w:t>
            </w:r>
          </w:p>
          <w:p w14:paraId="41AF22DE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forbidden</w:t>
            </w:r>
          </w:p>
          <w:p w14:paraId="76D964C7" w14:textId="77777777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sz w:val="24"/>
                <w:szCs w:val="24"/>
              </w:rPr>
              <w:t>preferred</w:t>
            </w:r>
          </w:p>
          <w:p w14:paraId="6B4A6715" w14:textId="2EDCD477" w:rsidR="00B749B0" w:rsidRPr="00297FE0" w:rsidRDefault="00B749B0" w:rsidP="00CE3F57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270D0DDC" w14:textId="77777777" w:rsidR="00297FE0" w:rsidRDefault="00297FE0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</w:p>
          <w:p w14:paraId="1DECBAB4" w14:textId="0AB6EF75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consider</w:t>
            </w:r>
          </w:p>
          <w:p w14:paraId="1DC3489C" w14:textId="10B8C60B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quarter</w:t>
            </w:r>
          </w:p>
          <w:p w14:paraId="67C54B81" w14:textId="5BC0DBB0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remember</w:t>
            </w:r>
          </w:p>
          <w:p w14:paraId="16EE94F8" w14:textId="2C51DE10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answer</w:t>
            </w:r>
          </w:p>
          <w:p w14:paraId="59D5A04B" w14:textId="3DD78122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appear</w:t>
            </w:r>
          </w:p>
          <w:p w14:paraId="737351E8" w14:textId="77EC431C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early</w:t>
            </w:r>
          </w:p>
          <w:p w14:paraId="2A1A2A5E" w14:textId="550D3D0F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earth</w:t>
            </w:r>
          </w:p>
          <w:p w14:paraId="48D82001" w14:textId="2FE73C9E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heard</w:t>
            </w:r>
          </w:p>
          <w:p w14:paraId="2650A79F" w14:textId="228A54E3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heart</w:t>
            </w:r>
          </w:p>
          <w:p w14:paraId="7F3B4FC1" w14:textId="694F4EAE" w:rsidR="00BD388A" w:rsidRPr="00297FE0" w:rsidRDefault="00BD388A" w:rsidP="00CE3F57">
            <w:pPr>
              <w:spacing w:line="257" w:lineRule="auto"/>
              <w:jc w:val="center"/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</w:pPr>
            <w:r w:rsidRPr="00297FE0">
              <w:rPr>
                <w:rFonts w:eastAsiaTheme="minorEastAsia" w:cstheme="minorHAnsi"/>
                <w:b/>
                <w:bCs/>
                <w:color w:val="FF0000"/>
                <w:sz w:val="24"/>
                <w:szCs w:val="24"/>
              </w:rPr>
              <w:t>learn</w:t>
            </w:r>
          </w:p>
          <w:p w14:paraId="211FF37E" w14:textId="77777777" w:rsidR="00C348D4" w:rsidRPr="00297FE0" w:rsidRDefault="00C348D4" w:rsidP="00CE3F57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0BEAEC43" w14:textId="77777777" w:rsidR="00B749B0" w:rsidRDefault="00B749B0"/>
    <w:p w14:paraId="26C8B5C8" w14:textId="10853459" w:rsidR="00C348D4" w:rsidRDefault="00B749B0" w:rsidP="00925977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RED WORDS ARE THE YEAR 3 &amp; 4 STATUTORY WORDS </w:t>
      </w:r>
    </w:p>
    <w:p w14:paraId="30F88670" w14:textId="44D505D1" w:rsidR="00B749B0" w:rsidRDefault="00B749B0"/>
    <w:sectPr w:rsidR="00B749B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477A" w14:textId="77777777" w:rsidR="00A13BEA" w:rsidRDefault="00A13BEA" w:rsidP="00C348D4">
      <w:pPr>
        <w:spacing w:after="0" w:line="240" w:lineRule="auto"/>
      </w:pPr>
      <w:r>
        <w:separator/>
      </w:r>
    </w:p>
  </w:endnote>
  <w:endnote w:type="continuationSeparator" w:id="0">
    <w:p w14:paraId="49E9309E" w14:textId="77777777" w:rsidR="00A13BEA" w:rsidRDefault="00A13BEA" w:rsidP="00C3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385AA" w14:textId="77777777" w:rsidR="00A13BEA" w:rsidRDefault="00A13BEA" w:rsidP="00C348D4">
      <w:pPr>
        <w:spacing w:after="0" w:line="240" w:lineRule="auto"/>
      </w:pPr>
      <w:r>
        <w:separator/>
      </w:r>
    </w:p>
  </w:footnote>
  <w:footnote w:type="continuationSeparator" w:id="0">
    <w:p w14:paraId="341EDE10" w14:textId="77777777" w:rsidR="00A13BEA" w:rsidRDefault="00A13BEA" w:rsidP="00C34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C6C9A" w14:textId="4D360145" w:rsidR="00C348D4" w:rsidRDefault="00C348D4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8240" behindDoc="1" locked="0" layoutInCell="1" allowOverlap="1" wp14:anchorId="2E251DDC" wp14:editId="26FD28F6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6EA9CAC7" w14:textId="77777777" w:rsidR="00C348D4" w:rsidRDefault="00C34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00"/>
    <w:rsid w:val="00035C0D"/>
    <w:rsid w:val="000C0DA1"/>
    <w:rsid w:val="00100071"/>
    <w:rsid w:val="001A35A5"/>
    <w:rsid w:val="00250875"/>
    <w:rsid w:val="00276BFD"/>
    <w:rsid w:val="00297FE0"/>
    <w:rsid w:val="003300E2"/>
    <w:rsid w:val="00382B9B"/>
    <w:rsid w:val="004C1DDB"/>
    <w:rsid w:val="00511033"/>
    <w:rsid w:val="005439DF"/>
    <w:rsid w:val="00570C8B"/>
    <w:rsid w:val="00605705"/>
    <w:rsid w:val="00627737"/>
    <w:rsid w:val="006672F6"/>
    <w:rsid w:val="006C01A9"/>
    <w:rsid w:val="00890DF6"/>
    <w:rsid w:val="008F55A3"/>
    <w:rsid w:val="00925977"/>
    <w:rsid w:val="00934D38"/>
    <w:rsid w:val="00A13BEA"/>
    <w:rsid w:val="00B749B0"/>
    <w:rsid w:val="00B84300"/>
    <w:rsid w:val="00BD388A"/>
    <w:rsid w:val="00C348D4"/>
    <w:rsid w:val="00CE3F57"/>
    <w:rsid w:val="00DA583D"/>
    <w:rsid w:val="00F175CE"/>
    <w:rsid w:val="00FF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D04082"/>
  <w15:chartTrackingRefBased/>
  <w15:docId w15:val="{1CF1093E-19D4-4A69-BFB8-97EDFAA7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749B0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8D4"/>
  </w:style>
  <w:style w:type="paragraph" w:styleId="Footer">
    <w:name w:val="footer"/>
    <w:basedOn w:val="Normal"/>
    <w:link w:val="FooterChar"/>
    <w:uiPriority w:val="99"/>
    <w:unhideWhenUsed/>
    <w:rsid w:val="00C34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8D4"/>
  </w:style>
  <w:style w:type="paragraph" w:styleId="ListParagraph">
    <w:name w:val="List Paragraph"/>
    <w:basedOn w:val="Normal"/>
    <w:uiPriority w:val="34"/>
    <w:qFormat/>
    <w:rsid w:val="00276BFD"/>
    <w:pPr>
      <w:ind w:left="720"/>
      <w:contextualSpacing/>
    </w:pPr>
    <w:rPr>
      <w:rFonts w:ascii="Calibri" w:eastAsia="Calibr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9</cp:revision>
  <dcterms:created xsi:type="dcterms:W3CDTF">2023-08-30T07:24:00Z</dcterms:created>
  <dcterms:modified xsi:type="dcterms:W3CDTF">2023-10-25T08:45:00Z</dcterms:modified>
</cp:coreProperties>
</file>